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000" w:firstRow="0" w:lastRow="0" w:firstColumn="0" w:lastColumn="0" w:noHBand="0" w:noVBand="0"/>
      </w:tblPr>
      <w:tblGrid>
        <w:gridCol w:w="2055"/>
        <w:gridCol w:w="6840"/>
      </w:tblGrid>
      <w:tr w:rsidR="00CD2CA8" w:rsidRPr="006C5985" w:rsidTr="00CD2CA8">
        <w:trPr>
          <w:trHeight w:val="554"/>
          <w:jc w:val="center"/>
        </w:trPr>
        <w:tc>
          <w:tcPr>
            <w:tcW w:w="9179" w:type="dxa"/>
            <w:gridSpan w:val="2"/>
            <w:shd w:val="clear" w:color="auto" w:fill="C0C0C0"/>
            <w:vAlign w:val="center"/>
          </w:tcPr>
          <w:p w:rsidR="00CD2CA8" w:rsidRPr="006C5985" w:rsidRDefault="00CD2CA8" w:rsidP="00CD2CA8">
            <w:pPr>
              <w:pStyle w:val="Heading5"/>
              <w:ind w:right="-108"/>
              <w:jc w:val="center"/>
              <w:rPr>
                <w:rFonts w:ascii="Arial" w:hAnsi="Arial" w:cs="Arial"/>
                <w:sz w:val="22"/>
                <w:szCs w:val="22"/>
              </w:rPr>
            </w:pPr>
            <w:r w:rsidRPr="006C5985">
              <w:rPr>
                <w:rFonts w:ascii="Arial" w:hAnsi="Arial" w:cs="Arial"/>
                <w:b w:val="0"/>
                <w:sz w:val="22"/>
                <w:szCs w:val="22"/>
              </w:rPr>
              <w:br w:type="page"/>
            </w:r>
            <w:r w:rsidRPr="006C5985">
              <w:rPr>
                <w:rFonts w:ascii="Arial" w:hAnsi="Arial" w:cs="Arial"/>
                <w:sz w:val="22"/>
                <w:szCs w:val="22"/>
              </w:rPr>
              <w:t>POSITION DESCRIPTION</w:t>
            </w:r>
          </w:p>
        </w:tc>
      </w:tr>
      <w:tr w:rsidR="00CD2CA8" w:rsidRPr="006C5985" w:rsidTr="00CD2CA8">
        <w:tblPrEx>
          <w:shd w:val="clear" w:color="auto" w:fill="auto"/>
        </w:tblPrEx>
        <w:trPr>
          <w:cantSplit/>
          <w:trHeight w:val="369"/>
          <w:jc w:val="center"/>
        </w:trPr>
        <w:tc>
          <w:tcPr>
            <w:tcW w:w="2088" w:type="dxa"/>
            <w:shd w:val="clear" w:color="auto" w:fill="C0C0C0"/>
            <w:vAlign w:val="center"/>
          </w:tcPr>
          <w:p w:rsidR="00CD2CA8" w:rsidRPr="006C5985" w:rsidRDefault="00CD2CA8" w:rsidP="00CD2CA8">
            <w:pPr>
              <w:pStyle w:val="BodyTextTable"/>
              <w:rPr>
                <w:rFonts w:cs="Arial"/>
                <w:sz w:val="22"/>
                <w:szCs w:val="22"/>
              </w:rPr>
            </w:pPr>
            <w:r w:rsidRPr="006C5985">
              <w:rPr>
                <w:rFonts w:cs="Arial"/>
                <w:sz w:val="22"/>
                <w:szCs w:val="22"/>
              </w:rPr>
              <w:t>Title</w:t>
            </w:r>
          </w:p>
        </w:tc>
        <w:tc>
          <w:tcPr>
            <w:tcW w:w="7091" w:type="dxa"/>
            <w:vAlign w:val="center"/>
          </w:tcPr>
          <w:p w:rsidR="00CD2CA8" w:rsidRPr="006C5985" w:rsidRDefault="0029094B" w:rsidP="00CD2CA8">
            <w:pPr>
              <w:pStyle w:val="BodyTextTable"/>
              <w:rPr>
                <w:rFonts w:cs="Arial"/>
                <w:sz w:val="22"/>
                <w:szCs w:val="22"/>
              </w:rPr>
            </w:pPr>
            <w:r>
              <w:rPr>
                <w:rFonts w:cs="Arial"/>
                <w:sz w:val="22"/>
                <w:szCs w:val="22"/>
              </w:rPr>
              <w:t>Console Operator</w:t>
            </w:r>
          </w:p>
        </w:tc>
      </w:tr>
      <w:tr w:rsidR="00CD2CA8" w:rsidRPr="006C5985" w:rsidTr="00CD2CA8">
        <w:tblPrEx>
          <w:shd w:val="clear" w:color="auto" w:fill="auto"/>
        </w:tblPrEx>
        <w:trPr>
          <w:cantSplit/>
          <w:trHeight w:val="369"/>
          <w:jc w:val="center"/>
        </w:trPr>
        <w:tc>
          <w:tcPr>
            <w:tcW w:w="2088" w:type="dxa"/>
            <w:shd w:val="clear" w:color="auto" w:fill="C0C0C0"/>
            <w:vAlign w:val="center"/>
          </w:tcPr>
          <w:p w:rsidR="00CD2CA8" w:rsidRPr="006C5985" w:rsidRDefault="00CD2CA8" w:rsidP="00CD2CA8">
            <w:pPr>
              <w:pStyle w:val="BodyTextTable"/>
              <w:rPr>
                <w:rFonts w:cs="Arial"/>
                <w:sz w:val="22"/>
                <w:szCs w:val="22"/>
              </w:rPr>
            </w:pPr>
            <w:r w:rsidRPr="006C5985">
              <w:rPr>
                <w:rFonts w:cs="Arial"/>
                <w:sz w:val="22"/>
                <w:szCs w:val="22"/>
              </w:rPr>
              <w:t>Award</w:t>
            </w:r>
          </w:p>
        </w:tc>
        <w:tc>
          <w:tcPr>
            <w:tcW w:w="7091" w:type="dxa"/>
            <w:vAlign w:val="center"/>
          </w:tcPr>
          <w:p w:rsidR="00CD2CA8" w:rsidRPr="0018448D" w:rsidRDefault="0018448D" w:rsidP="00CD2CA8">
            <w:pPr>
              <w:pStyle w:val="BodyTextTable"/>
            </w:pPr>
            <w:r>
              <w:rPr>
                <w:rFonts w:cs="Arial"/>
                <w:sz w:val="22"/>
                <w:szCs w:val="22"/>
              </w:rPr>
              <w:t xml:space="preserve">Vehicle Manufacturing, Repair, Services </w:t>
            </w:r>
            <w:r>
              <w:t>Retail Award 2010</w:t>
            </w:r>
          </w:p>
        </w:tc>
      </w:tr>
      <w:tr w:rsidR="00CD2CA8" w:rsidRPr="006C5985" w:rsidTr="00CD2CA8">
        <w:tblPrEx>
          <w:shd w:val="clear" w:color="auto" w:fill="auto"/>
        </w:tblPrEx>
        <w:trPr>
          <w:cantSplit/>
          <w:trHeight w:val="369"/>
          <w:jc w:val="center"/>
        </w:trPr>
        <w:tc>
          <w:tcPr>
            <w:tcW w:w="2088" w:type="dxa"/>
            <w:shd w:val="clear" w:color="auto" w:fill="C0C0C0"/>
            <w:vAlign w:val="center"/>
          </w:tcPr>
          <w:p w:rsidR="00CD2CA8" w:rsidRPr="006C5985" w:rsidRDefault="00CD2CA8" w:rsidP="00CD2CA8">
            <w:pPr>
              <w:pStyle w:val="BodyTextTable"/>
              <w:rPr>
                <w:rFonts w:cs="Arial"/>
                <w:sz w:val="22"/>
                <w:szCs w:val="22"/>
              </w:rPr>
            </w:pPr>
            <w:r w:rsidRPr="006C5985">
              <w:rPr>
                <w:rFonts w:cs="Arial"/>
                <w:sz w:val="22"/>
                <w:szCs w:val="22"/>
              </w:rPr>
              <w:t>Level</w:t>
            </w:r>
          </w:p>
        </w:tc>
        <w:tc>
          <w:tcPr>
            <w:tcW w:w="7091" w:type="dxa"/>
            <w:vAlign w:val="center"/>
          </w:tcPr>
          <w:p w:rsidR="00CD2CA8" w:rsidRPr="006C5985" w:rsidRDefault="0029094B" w:rsidP="00D31A0B">
            <w:pPr>
              <w:pStyle w:val="BodyTextTable"/>
              <w:rPr>
                <w:rFonts w:cs="Arial"/>
                <w:sz w:val="22"/>
                <w:szCs w:val="22"/>
              </w:rPr>
            </w:pPr>
            <w:r>
              <w:rPr>
                <w:rFonts w:cs="Arial"/>
                <w:sz w:val="22"/>
                <w:szCs w:val="22"/>
              </w:rPr>
              <w:t>As per Award</w:t>
            </w:r>
          </w:p>
        </w:tc>
      </w:tr>
      <w:tr w:rsidR="00CD2CA8" w:rsidRPr="006C5985" w:rsidTr="00CD2CA8">
        <w:tblPrEx>
          <w:shd w:val="clear" w:color="auto" w:fill="auto"/>
        </w:tblPrEx>
        <w:trPr>
          <w:cantSplit/>
          <w:trHeight w:val="369"/>
          <w:jc w:val="center"/>
        </w:trPr>
        <w:tc>
          <w:tcPr>
            <w:tcW w:w="2088" w:type="dxa"/>
            <w:shd w:val="clear" w:color="auto" w:fill="C0C0C0"/>
            <w:vAlign w:val="center"/>
          </w:tcPr>
          <w:p w:rsidR="00CD2CA8" w:rsidRPr="006C5985" w:rsidRDefault="00CD2CA8" w:rsidP="00CD2CA8">
            <w:pPr>
              <w:pStyle w:val="BodyTextTable"/>
              <w:rPr>
                <w:rFonts w:cs="Arial"/>
                <w:sz w:val="22"/>
                <w:szCs w:val="22"/>
              </w:rPr>
            </w:pPr>
            <w:r w:rsidRPr="006C5985">
              <w:rPr>
                <w:rFonts w:cs="Arial"/>
                <w:sz w:val="22"/>
                <w:szCs w:val="22"/>
              </w:rPr>
              <w:t>Department</w:t>
            </w:r>
          </w:p>
        </w:tc>
        <w:tc>
          <w:tcPr>
            <w:tcW w:w="7091" w:type="dxa"/>
            <w:vAlign w:val="center"/>
          </w:tcPr>
          <w:p w:rsidR="00CD2CA8" w:rsidRPr="006C5985" w:rsidRDefault="00167C40" w:rsidP="00CD2CA8">
            <w:pPr>
              <w:pStyle w:val="BodyTextTable"/>
              <w:rPr>
                <w:rFonts w:cs="Arial"/>
                <w:sz w:val="22"/>
                <w:szCs w:val="22"/>
              </w:rPr>
            </w:pPr>
            <w:r>
              <w:rPr>
                <w:rFonts w:cs="Arial"/>
                <w:sz w:val="22"/>
                <w:szCs w:val="22"/>
              </w:rPr>
              <w:t>Indervon Pty Ltd</w:t>
            </w:r>
          </w:p>
        </w:tc>
      </w:tr>
      <w:tr w:rsidR="00CD2CA8" w:rsidRPr="006C5985" w:rsidTr="00CD2CA8">
        <w:tblPrEx>
          <w:shd w:val="clear" w:color="auto" w:fill="auto"/>
        </w:tblPrEx>
        <w:trPr>
          <w:cantSplit/>
          <w:trHeight w:val="369"/>
          <w:jc w:val="center"/>
        </w:trPr>
        <w:tc>
          <w:tcPr>
            <w:tcW w:w="2088" w:type="dxa"/>
            <w:shd w:val="clear" w:color="auto" w:fill="C0C0C0"/>
            <w:vAlign w:val="center"/>
          </w:tcPr>
          <w:p w:rsidR="00CD2CA8" w:rsidRPr="006C5985" w:rsidRDefault="00CD2CA8" w:rsidP="00CD2CA8">
            <w:pPr>
              <w:pStyle w:val="BodyTextTable"/>
              <w:rPr>
                <w:rFonts w:cs="Arial"/>
                <w:sz w:val="22"/>
                <w:szCs w:val="22"/>
              </w:rPr>
            </w:pPr>
            <w:r w:rsidRPr="006C5985">
              <w:rPr>
                <w:rFonts w:cs="Arial"/>
                <w:sz w:val="22"/>
                <w:szCs w:val="22"/>
              </w:rPr>
              <w:t>Position Status</w:t>
            </w:r>
          </w:p>
        </w:tc>
        <w:tc>
          <w:tcPr>
            <w:tcW w:w="7091" w:type="dxa"/>
            <w:vAlign w:val="center"/>
          </w:tcPr>
          <w:p w:rsidR="00CD2CA8" w:rsidRPr="006C5985" w:rsidRDefault="0029094B" w:rsidP="00CD2CA8">
            <w:pPr>
              <w:pStyle w:val="BodyTextTable"/>
              <w:rPr>
                <w:rFonts w:cs="Arial"/>
                <w:sz w:val="22"/>
                <w:szCs w:val="22"/>
              </w:rPr>
            </w:pPr>
            <w:r>
              <w:rPr>
                <w:rFonts w:cs="Arial"/>
                <w:sz w:val="22"/>
                <w:szCs w:val="22"/>
              </w:rPr>
              <w:t>Casual</w:t>
            </w:r>
            <w:r w:rsidR="00175271">
              <w:rPr>
                <w:rFonts w:cs="Arial"/>
                <w:sz w:val="22"/>
                <w:szCs w:val="22"/>
              </w:rPr>
              <w:t xml:space="preserve"> / Full time</w:t>
            </w:r>
          </w:p>
        </w:tc>
      </w:tr>
      <w:tr w:rsidR="00CD2CA8" w:rsidRPr="006C5985" w:rsidTr="001E1ACE">
        <w:tblPrEx>
          <w:shd w:val="clear" w:color="auto" w:fill="auto"/>
        </w:tblPrEx>
        <w:trPr>
          <w:cantSplit/>
          <w:trHeight w:val="153"/>
          <w:jc w:val="center"/>
        </w:trPr>
        <w:tc>
          <w:tcPr>
            <w:tcW w:w="2088" w:type="dxa"/>
            <w:shd w:val="clear" w:color="auto" w:fill="C0C0C0"/>
            <w:vAlign w:val="center"/>
          </w:tcPr>
          <w:p w:rsidR="00CD2CA8" w:rsidRPr="006C5985" w:rsidRDefault="00CD2CA8" w:rsidP="00CD2CA8">
            <w:pPr>
              <w:pStyle w:val="BodyTextTable"/>
              <w:rPr>
                <w:rFonts w:cs="Arial"/>
                <w:sz w:val="22"/>
                <w:szCs w:val="22"/>
              </w:rPr>
            </w:pPr>
            <w:r w:rsidRPr="006C5985">
              <w:rPr>
                <w:rFonts w:cs="Arial"/>
                <w:sz w:val="22"/>
                <w:szCs w:val="22"/>
              </w:rPr>
              <w:t>Location / Base</w:t>
            </w:r>
          </w:p>
        </w:tc>
        <w:tc>
          <w:tcPr>
            <w:tcW w:w="7091" w:type="dxa"/>
            <w:vAlign w:val="center"/>
          </w:tcPr>
          <w:p w:rsidR="00CD2CA8" w:rsidRPr="006C5985" w:rsidRDefault="001E1ACE" w:rsidP="00167C40">
            <w:pPr>
              <w:pStyle w:val="BodyTextTable"/>
              <w:rPr>
                <w:rFonts w:cs="Arial"/>
                <w:sz w:val="22"/>
                <w:szCs w:val="22"/>
              </w:rPr>
            </w:pPr>
            <w:r>
              <w:rPr>
                <w:rFonts w:cs="Arial"/>
                <w:sz w:val="22"/>
                <w:szCs w:val="22"/>
              </w:rPr>
              <w:t>Alice Springs</w:t>
            </w:r>
          </w:p>
        </w:tc>
      </w:tr>
    </w:tbl>
    <w:p w:rsidR="00CD2CA8" w:rsidRPr="006C5985" w:rsidRDefault="00CD2CA8" w:rsidP="00CD2CA8">
      <w:pPr>
        <w:pStyle w:val="Heading6"/>
        <w:shd w:val="clear" w:color="auto" w:fill="C0C0C0"/>
        <w:spacing w:before="600"/>
        <w:rPr>
          <w:rFonts w:ascii="Arial" w:hAnsi="Arial" w:cs="Arial"/>
        </w:rPr>
      </w:pPr>
      <w:r w:rsidRPr="006C5985">
        <w:rPr>
          <w:rFonts w:ascii="Arial" w:hAnsi="Arial" w:cs="Arial"/>
        </w:rPr>
        <w:t>PURPOSE OF POSITION</w:t>
      </w:r>
    </w:p>
    <w:p w:rsidR="0029094B" w:rsidRDefault="0029094B" w:rsidP="0029094B">
      <w:pPr>
        <w:ind w:right="-331"/>
        <w:rPr>
          <w:rFonts w:ascii="Arial" w:hAnsi="Arial"/>
          <w:sz w:val="22"/>
        </w:rPr>
      </w:pPr>
    </w:p>
    <w:p w:rsidR="0029094B" w:rsidRDefault="0029094B" w:rsidP="0029094B">
      <w:pPr>
        <w:ind w:right="-331"/>
        <w:jc w:val="both"/>
        <w:rPr>
          <w:rFonts w:ascii="Arial" w:hAnsi="Arial"/>
          <w:sz w:val="22"/>
        </w:rPr>
      </w:pPr>
      <w:r>
        <w:rPr>
          <w:rFonts w:ascii="Arial" w:hAnsi="Arial"/>
          <w:sz w:val="22"/>
        </w:rPr>
        <w:t xml:space="preserve">To ensure that all sales and related console operation duties are carried out effectively and efficiently as possible to ensure the satisfactory operation of the Service Station.  </w:t>
      </w:r>
    </w:p>
    <w:p w:rsidR="00096A19" w:rsidRPr="006C5985" w:rsidRDefault="00096A19" w:rsidP="0029094B">
      <w:pPr>
        <w:jc w:val="both"/>
        <w:rPr>
          <w:rFonts w:ascii="Arial" w:hAnsi="Arial" w:cs="Arial"/>
          <w:sz w:val="22"/>
          <w:szCs w:val="22"/>
        </w:rPr>
      </w:pPr>
    </w:p>
    <w:p w:rsidR="00CD2CA8" w:rsidRPr="006C5985" w:rsidRDefault="00CD2CA8" w:rsidP="00CD2CA8">
      <w:pPr>
        <w:pStyle w:val="Heading6"/>
        <w:shd w:val="clear" w:color="auto" w:fill="C0C0C0"/>
        <w:spacing w:before="120"/>
        <w:rPr>
          <w:rFonts w:ascii="Arial" w:hAnsi="Arial" w:cs="Arial"/>
        </w:rPr>
      </w:pPr>
      <w:r w:rsidRPr="006C5985">
        <w:rPr>
          <w:rFonts w:ascii="Arial" w:hAnsi="Arial" w:cs="Arial"/>
        </w:rPr>
        <w:t>REPORTS TO</w:t>
      </w:r>
    </w:p>
    <w:p w:rsidR="00096A19" w:rsidRPr="006C5985" w:rsidRDefault="00096A19" w:rsidP="0078024B">
      <w:pPr>
        <w:pStyle w:val="ListBullet"/>
      </w:pPr>
    </w:p>
    <w:p w:rsidR="00CD2CA8" w:rsidRPr="0078024B" w:rsidRDefault="00167C40" w:rsidP="0078024B">
      <w:pPr>
        <w:pStyle w:val="ListBullet"/>
      </w:pPr>
      <w:r>
        <w:t>Retail Supervisor</w:t>
      </w:r>
      <w:r w:rsidR="0029094B" w:rsidRPr="0078024B">
        <w:t xml:space="preserve"> Indervon Pty Ltd</w:t>
      </w:r>
    </w:p>
    <w:p w:rsidR="00096A19" w:rsidRPr="006C5985" w:rsidRDefault="00096A19" w:rsidP="0078024B">
      <w:pPr>
        <w:pStyle w:val="ListBullet"/>
      </w:pPr>
    </w:p>
    <w:p w:rsidR="00CD2CA8" w:rsidRPr="006C5985" w:rsidRDefault="00CD2CA8" w:rsidP="00CD2CA8">
      <w:pPr>
        <w:pStyle w:val="Heading6-TopofPage"/>
        <w:shd w:val="clear" w:color="auto" w:fill="C0C0C0"/>
        <w:rPr>
          <w:rFonts w:cs="Arial"/>
          <w:szCs w:val="22"/>
        </w:rPr>
      </w:pPr>
      <w:r w:rsidRPr="006C5985">
        <w:rPr>
          <w:rFonts w:cs="Arial"/>
          <w:szCs w:val="22"/>
        </w:rPr>
        <w:t>ABOUT NGAANYATJARRA COUNCIL</w:t>
      </w:r>
    </w:p>
    <w:p w:rsidR="00CD2CA8" w:rsidRPr="006C5985" w:rsidRDefault="00CD2CA8" w:rsidP="00CD2CA8">
      <w:pPr>
        <w:rPr>
          <w:rFonts w:ascii="Arial" w:hAnsi="Arial" w:cs="Arial"/>
          <w:sz w:val="22"/>
          <w:szCs w:val="22"/>
        </w:rPr>
      </w:pPr>
    </w:p>
    <w:p w:rsidR="00511B6E" w:rsidRPr="0029017B" w:rsidRDefault="00511B6E" w:rsidP="00511B6E">
      <w:pPr>
        <w:jc w:val="both"/>
        <w:rPr>
          <w:rFonts w:ascii="Arial" w:hAnsi="Arial" w:cs="Arial"/>
          <w:sz w:val="22"/>
          <w:szCs w:val="22"/>
        </w:rPr>
      </w:pPr>
      <w:r w:rsidRPr="0029017B">
        <w:rPr>
          <w:rFonts w:ascii="Arial" w:hAnsi="Arial" w:cs="Arial"/>
          <w:sz w:val="22"/>
          <w:szCs w:val="22"/>
        </w:rPr>
        <w:t xml:space="preserve">Ngaanyatjarra Council was incorporated in 1981 with the aim of supporting the development of all Ngaanyatjarra people. At the core of this work was assisting the Ngaanyatjarra Communities to be strong and sustainable with reliable essential services, air transport, bookkeeping, agency and road transport, fuel distribution, health services, community services and improved housing. </w:t>
      </w:r>
    </w:p>
    <w:p w:rsidR="00511B6E" w:rsidRPr="00D920C1" w:rsidRDefault="00511B6E" w:rsidP="00511B6E">
      <w:pPr>
        <w:jc w:val="both"/>
        <w:rPr>
          <w:rFonts w:ascii="Arial" w:hAnsi="Arial" w:cs="Arial"/>
          <w:sz w:val="16"/>
          <w:szCs w:val="16"/>
        </w:rPr>
      </w:pPr>
    </w:p>
    <w:p w:rsidR="00511B6E" w:rsidRDefault="00511B6E" w:rsidP="00511B6E">
      <w:pPr>
        <w:jc w:val="both"/>
        <w:rPr>
          <w:rFonts w:ascii="Arial" w:hAnsi="Arial" w:cs="Arial"/>
          <w:sz w:val="22"/>
          <w:szCs w:val="22"/>
        </w:rPr>
      </w:pPr>
      <w:r w:rsidRPr="00943313">
        <w:rPr>
          <w:rFonts w:ascii="Arial" w:hAnsi="Arial" w:cs="Arial"/>
          <w:sz w:val="22"/>
          <w:szCs w:val="22"/>
        </w:rPr>
        <w:t>Ngaanyatjarra Council (Aboriginal Corporation) represent</w:t>
      </w:r>
      <w:r>
        <w:rPr>
          <w:rFonts w:ascii="Arial" w:hAnsi="Arial" w:cs="Arial"/>
          <w:sz w:val="22"/>
          <w:szCs w:val="22"/>
        </w:rPr>
        <w:t>s</w:t>
      </w:r>
      <w:r w:rsidRPr="00943313">
        <w:rPr>
          <w:rFonts w:ascii="Arial" w:hAnsi="Arial" w:cs="Arial"/>
          <w:sz w:val="22"/>
          <w:szCs w:val="22"/>
        </w:rPr>
        <w:t xml:space="preserve"> the interests of around 2000 Ngaanyatjarra, Pintupi and Pitjantjatjara people living in 12 communities in the Central Desert region of Western Australia.</w:t>
      </w:r>
      <w:r>
        <w:rPr>
          <w:rFonts w:ascii="Arial" w:hAnsi="Arial" w:cs="Arial"/>
          <w:sz w:val="22"/>
          <w:szCs w:val="22"/>
        </w:rPr>
        <w:t xml:space="preserve"> </w:t>
      </w:r>
    </w:p>
    <w:p w:rsidR="00511B6E" w:rsidRPr="00943313" w:rsidRDefault="00511B6E" w:rsidP="00511B6E">
      <w:pPr>
        <w:jc w:val="both"/>
        <w:rPr>
          <w:rFonts w:ascii="Arial" w:hAnsi="Arial" w:cs="Arial"/>
          <w:sz w:val="22"/>
          <w:szCs w:val="22"/>
        </w:rPr>
      </w:pPr>
    </w:p>
    <w:p w:rsidR="00511B6E" w:rsidRDefault="00511B6E" w:rsidP="00511B6E">
      <w:pPr>
        <w:jc w:val="both"/>
        <w:rPr>
          <w:rFonts w:ascii="Arial" w:hAnsi="Arial" w:cs="Arial"/>
          <w:sz w:val="22"/>
          <w:szCs w:val="22"/>
        </w:rPr>
      </w:pPr>
      <w:r w:rsidRPr="0029017B">
        <w:rPr>
          <w:rFonts w:ascii="Arial" w:hAnsi="Arial" w:cs="Arial"/>
          <w:sz w:val="22"/>
          <w:szCs w:val="22"/>
        </w:rPr>
        <w:t xml:space="preserve">Today, Ngaanyatjarra Council is </w:t>
      </w:r>
      <w:r>
        <w:rPr>
          <w:rFonts w:ascii="Arial" w:hAnsi="Arial" w:cs="Arial"/>
          <w:sz w:val="22"/>
          <w:szCs w:val="22"/>
        </w:rPr>
        <w:t>one of the largest</w:t>
      </w:r>
      <w:r w:rsidRPr="0029017B">
        <w:rPr>
          <w:rFonts w:ascii="Arial" w:hAnsi="Arial" w:cs="Arial"/>
          <w:sz w:val="22"/>
          <w:szCs w:val="22"/>
        </w:rPr>
        <w:t xml:space="preserve"> Indigenous Corporation</w:t>
      </w:r>
      <w:r>
        <w:rPr>
          <w:rFonts w:ascii="Arial" w:hAnsi="Arial" w:cs="Arial"/>
          <w:sz w:val="22"/>
          <w:szCs w:val="22"/>
        </w:rPr>
        <w:t>s</w:t>
      </w:r>
      <w:r w:rsidRPr="0029017B">
        <w:rPr>
          <w:rFonts w:ascii="Arial" w:hAnsi="Arial" w:cs="Arial"/>
          <w:sz w:val="22"/>
          <w:szCs w:val="22"/>
        </w:rPr>
        <w:t xml:space="preserve"> in Australia and has grown to be the major representative body for Ngaanyatjarra people. Ngaanyatjarra Council is also the parent and ultimate holding company of the Ngaanyatjarra Corporate Group which includes the following entities:</w:t>
      </w:r>
    </w:p>
    <w:p w:rsidR="00511B6E" w:rsidRPr="0029017B" w:rsidRDefault="00511B6E" w:rsidP="00511B6E">
      <w:pPr>
        <w:jc w:val="both"/>
        <w:rPr>
          <w:rFonts w:ascii="Arial" w:hAnsi="Arial" w:cs="Arial"/>
          <w:sz w:val="22"/>
          <w:szCs w:val="22"/>
        </w:rPr>
      </w:pPr>
    </w:p>
    <w:p w:rsidR="00511B6E" w:rsidRPr="0029017B" w:rsidRDefault="00511B6E" w:rsidP="00511B6E">
      <w:pPr>
        <w:numPr>
          <w:ilvl w:val="0"/>
          <w:numId w:val="6"/>
        </w:numPr>
        <w:jc w:val="both"/>
        <w:rPr>
          <w:rFonts w:ascii="Arial" w:hAnsi="Arial" w:cs="Arial"/>
          <w:sz w:val="22"/>
          <w:szCs w:val="22"/>
        </w:rPr>
      </w:pPr>
      <w:r w:rsidRPr="0029017B">
        <w:rPr>
          <w:rFonts w:ascii="Arial" w:hAnsi="Arial" w:cs="Arial"/>
          <w:sz w:val="22"/>
          <w:szCs w:val="22"/>
        </w:rPr>
        <w:t>Ngaanyatjarra Services (Aboriginal Corporation)</w:t>
      </w:r>
    </w:p>
    <w:p w:rsidR="00511B6E" w:rsidRPr="0029017B" w:rsidRDefault="00511B6E" w:rsidP="00511B6E">
      <w:pPr>
        <w:numPr>
          <w:ilvl w:val="0"/>
          <w:numId w:val="6"/>
        </w:numPr>
        <w:jc w:val="both"/>
        <w:rPr>
          <w:rFonts w:ascii="Arial" w:hAnsi="Arial" w:cs="Arial"/>
          <w:sz w:val="22"/>
          <w:szCs w:val="22"/>
        </w:rPr>
      </w:pPr>
      <w:r w:rsidRPr="0029017B">
        <w:rPr>
          <w:rFonts w:ascii="Arial" w:hAnsi="Arial" w:cs="Arial"/>
          <w:sz w:val="22"/>
          <w:szCs w:val="22"/>
        </w:rPr>
        <w:t>Ngaanyatjarra Health Service (Aboriginal Corporation)</w:t>
      </w:r>
    </w:p>
    <w:p w:rsidR="00511B6E" w:rsidRPr="0029017B" w:rsidRDefault="00511B6E" w:rsidP="00511B6E">
      <w:pPr>
        <w:numPr>
          <w:ilvl w:val="0"/>
          <w:numId w:val="6"/>
        </w:numPr>
        <w:jc w:val="both"/>
        <w:rPr>
          <w:rFonts w:ascii="Arial" w:hAnsi="Arial" w:cs="Arial"/>
          <w:sz w:val="22"/>
          <w:szCs w:val="22"/>
        </w:rPr>
      </w:pPr>
      <w:r w:rsidRPr="0029017B">
        <w:rPr>
          <w:rFonts w:ascii="Arial" w:hAnsi="Arial" w:cs="Arial"/>
          <w:sz w:val="22"/>
          <w:szCs w:val="22"/>
        </w:rPr>
        <w:t>Indervo</w:t>
      </w:r>
      <w:r w:rsidR="00167C40">
        <w:rPr>
          <w:rFonts w:ascii="Arial" w:hAnsi="Arial" w:cs="Arial"/>
          <w:sz w:val="22"/>
          <w:szCs w:val="22"/>
        </w:rPr>
        <w:t>n Pty Ltd</w:t>
      </w:r>
    </w:p>
    <w:p w:rsidR="00511B6E" w:rsidRDefault="00511B6E" w:rsidP="00511B6E">
      <w:pPr>
        <w:numPr>
          <w:ilvl w:val="0"/>
          <w:numId w:val="6"/>
        </w:numPr>
        <w:jc w:val="both"/>
        <w:rPr>
          <w:rFonts w:ascii="Arial" w:hAnsi="Arial" w:cs="Arial"/>
          <w:sz w:val="22"/>
          <w:szCs w:val="22"/>
        </w:rPr>
      </w:pPr>
      <w:r w:rsidRPr="0029017B">
        <w:rPr>
          <w:rFonts w:ascii="Arial" w:hAnsi="Arial" w:cs="Arial"/>
          <w:sz w:val="22"/>
          <w:szCs w:val="22"/>
        </w:rPr>
        <w:t>NATS (Ngaanyatjarra Agency and Transport Service)</w:t>
      </w:r>
    </w:p>
    <w:p w:rsidR="00096A19" w:rsidRPr="006C5985" w:rsidRDefault="00096A19" w:rsidP="00CD2CA8">
      <w:pPr>
        <w:spacing w:before="60" w:after="60"/>
        <w:ind w:left="1440"/>
        <w:rPr>
          <w:rFonts w:ascii="Arial" w:hAnsi="Arial" w:cs="Arial"/>
          <w:sz w:val="22"/>
          <w:szCs w:val="22"/>
        </w:rPr>
      </w:pPr>
    </w:p>
    <w:p w:rsidR="00C43359" w:rsidRPr="006C5985" w:rsidRDefault="00C43359" w:rsidP="00CD2CA8">
      <w:pPr>
        <w:spacing w:before="60" w:after="60"/>
        <w:ind w:left="1440"/>
        <w:rPr>
          <w:rFonts w:ascii="Arial" w:hAnsi="Arial" w:cs="Arial"/>
          <w:sz w:val="22"/>
          <w:szCs w:val="22"/>
        </w:rPr>
      </w:pPr>
    </w:p>
    <w:p w:rsidR="00096A19" w:rsidRPr="006C5985" w:rsidRDefault="00096A19" w:rsidP="00CD2CA8">
      <w:pPr>
        <w:pStyle w:val="BodyText"/>
        <w:rPr>
          <w:rFonts w:ascii="Arial" w:hAnsi="Arial" w:cs="Arial"/>
          <w:sz w:val="22"/>
          <w:szCs w:val="22"/>
        </w:rPr>
      </w:pPr>
    </w:p>
    <w:p w:rsidR="00A51C24" w:rsidRPr="006C5985" w:rsidRDefault="00A51C24" w:rsidP="00CD2CA8">
      <w:pPr>
        <w:pStyle w:val="BodyText"/>
        <w:rPr>
          <w:rFonts w:ascii="Arial" w:hAnsi="Arial" w:cs="Arial"/>
          <w:sz w:val="22"/>
          <w:szCs w:val="22"/>
        </w:rPr>
      </w:pPr>
    </w:p>
    <w:p w:rsidR="00A51C24" w:rsidRPr="006C5985" w:rsidRDefault="00A51C24" w:rsidP="00CD2CA8">
      <w:pPr>
        <w:pStyle w:val="BodyText"/>
        <w:rPr>
          <w:rFonts w:ascii="Arial" w:hAnsi="Arial" w:cs="Arial"/>
          <w:sz w:val="22"/>
          <w:szCs w:val="22"/>
        </w:rPr>
      </w:pPr>
    </w:p>
    <w:p w:rsidR="00096A19" w:rsidRDefault="00096A19" w:rsidP="00CD2CA8">
      <w:pPr>
        <w:pStyle w:val="BodyText"/>
        <w:rPr>
          <w:rFonts w:ascii="Arial" w:hAnsi="Arial" w:cs="Arial"/>
          <w:sz w:val="22"/>
          <w:szCs w:val="22"/>
        </w:rPr>
      </w:pPr>
    </w:p>
    <w:p w:rsidR="0029094B" w:rsidRDefault="0029094B" w:rsidP="00CD2CA8">
      <w:pPr>
        <w:pStyle w:val="BodyText"/>
        <w:rPr>
          <w:rFonts w:ascii="Arial" w:hAnsi="Arial" w:cs="Arial"/>
          <w:sz w:val="22"/>
          <w:szCs w:val="22"/>
        </w:rPr>
      </w:pPr>
    </w:p>
    <w:p w:rsidR="0029094B" w:rsidRPr="006C5985" w:rsidRDefault="0029094B" w:rsidP="00CD2CA8">
      <w:pPr>
        <w:pStyle w:val="BodyText"/>
        <w:rPr>
          <w:rFonts w:ascii="Arial" w:hAnsi="Arial" w:cs="Arial"/>
          <w:sz w:val="22"/>
          <w:szCs w:val="22"/>
        </w:rPr>
      </w:pPr>
    </w:p>
    <w:p w:rsidR="001A5BCF" w:rsidRPr="006C5985" w:rsidRDefault="001A5BCF" w:rsidP="00CD2CA8">
      <w:pPr>
        <w:pStyle w:val="BodyText"/>
        <w:rPr>
          <w:rFonts w:ascii="Arial" w:hAnsi="Arial" w:cs="Arial"/>
          <w:sz w:val="22"/>
          <w:szCs w:val="22"/>
        </w:rPr>
      </w:pPr>
    </w:p>
    <w:p w:rsidR="00CD2CA8" w:rsidRPr="006C5985" w:rsidRDefault="00CD2CA8" w:rsidP="00CD2CA8">
      <w:pPr>
        <w:pStyle w:val="BodyText"/>
        <w:rPr>
          <w:rFonts w:ascii="Arial" w:hAnsi="Arial" w:cs="Arial"/>
          <w:sz w:val="22"/>
          <w:szCs w:val="22"/>
        </w:rPr>
      </w:pPr>
    </w:p>
    <w:p w:rsidR="00CD2CA8" w:rsidRPr="006C5985" w:rsidRDefault="00CD2CA8" w:rsidP="00CD2CA8">
      <w:pPr>
        <w:pStyle w:val="Heading6"/>
        <w:shd w:val="clear" w:color="auto" w:fill="C0C0C0"/>
        <w:spacing w:before="0"/>
        <w:rPr>
          <w:rFonts w:ascii="Arial" w:hAnsi="Arial" w:cs="Arial"/>
        </w:rPr>
      </w:pPr>
      <w:r w:rsidRPr="006C5985">
        <w:rPr>
          <w:rFonts w:ascii="Arial" w:hAnsi="Arial" w:cs="Arial"/>
        </w:rPr>
        <w:lastRenderedPageBreak/>
        <w:t>KEY RESPONSIBILITIES</w:t>
      </w:r>
    </w:p>
    <w:p w:rsidR="00CD2CA8" w:rsidRPr="006C5985" w:rsidRDefault="00CD2CA8" w:rsidP="00CD2CA8">
      <w:pPr>
        <w:pStyle w:val="ListNumber"/>
        <w:numPr>
          <w:ilvl w:val="0"/>
          <w:numId w:val="0"/>
        </w:numPr>
        <w:rPr>
          <w:rFonts w:cs="Arial"/>
          <w:b/>
          <w:bCs/>
          <w:sz w:val="22"/>
          <w:szCs w:val="22"/>
        </w:rPr>
      </w:pPr>
    </w:p>
    <w:p w:rsidR="00CD2CA8" w:rsidRPr="006C5985" w:rsidRDefault="00CD2CA8" w:rsidP="00CD2CA8">
      <w:pPr>
        <w:pStyle w:val="ListNumber"/>
        <w:rPr>
          <w:rFonts w:cs="Arial"/>
          <w:b/>
          <w:bCs/>
          <w:sz w:val="22"/>
          <w:szCs w:val="22"/>
        </w:rPr>
      </w:pPr>
      <w:r w:rsidRPr="006C5985">
        <w:rPr>
          <w:rFonts w:cs="Arial"/>
          <w:b/>
          <w:bCs/>
          <w:sz w:val="22"/>
          <w:szCs w:val="22"/>
        </w:rPr>
        <w:t>Operations</w:t>
      </w:r>
    </w:p>
    <w:p w:rsidR="005C65F2" w:rsidRPr="005C65F2" w:rsidRDefault="005C65F2" w:rsidP="006C2B1C">
      <w:pPr>
        <w:pStyle w:val="Heading6"/>
        <w:numPr>
          <w:ilvl w:val="0"/>
          <w:numId w:val="10"/>
        </w:numPr>
        <w:spacing w:before="0"/>
        <w:ind w:left="426" w:hanging="426"/>
        <w:jc w:val="both"/>
        <w:rPr>
          <w:rFonts w:ascii="Arial" w:hAnsi="Arial" w:cs="Arial"/>
          <w:b w:val="0"/>
        </w:rPr>
      </w:pPr>
      <w:r w:rsidRPr="005C65F2">
        <w:rPr>
          <w:rFonts w:ascii="Arial" w:hAnsi="Arial" w:cs="Arial"/>
          <w:b w:val="0"/>
        </w:rPr>
        <w:t>Undertake the honest, accurate, efficient and effective operation of console point of sale.</w:t>
      </w:r>
    </w:p>
    <w:p w:rsidR="005C65F2" w:rsidRDefault="005C65F2" w:rsidP="006C2B1C">
      <w:pPr>
        <w:pStyle w:val="ListParagraph"/>
        <w:numPr>
          <w:ilvl w:val="0"/>
          <w:numId w:val="10"/>
        </w:numPr>
        <w:ind w:left="426" w:hanging="426"/>
        <w:jc w:val="both"/>
        <w:rPr>
          <w:rFonts w:ascii="Arial" w:hAnsi="Arial" w:cs="Arial"/>
          <w:sz w:val="22"/>
          <w:szCs w:val="22"/>
        </w:rPr>
      </w:pPr>
      <w:r w:rsidRPr="005C65F2">
        <w:rPr>
          <w:rFonts w:ascii="Arial" w:hAnsi="Arial" w:cs="Arial"/>
          <w:sz w:val="22"/>
          <w:szCs w:val="22"/>
        </w:rPr>
        <w:t>Undertake the daily reconciliation of Service Station takings with registered sales</w:t>
      </w:r>
      <w:r>
        <w:rPr>
          <w:rFonts w:ascii="Arial" w:hAnsi="Arial" w:cs="Arial"/>
          <w:sz w:val="22"/>
          <w:szCs w:val="22"/>
        </w:rPr>
        <w:t>.</w:t>
      </w:r>
    </w:p>
    <w:p w:rsidR="005C65F2" w:rsidRDefault="005C65F2"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Ensure the security of all monies through regular clearance of cash registers.</w:t>
      </w:r>
    </w:p>
    <w:p w:rsidR="005C65F2" w:rsidRDefault="005C65F2"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Assist in the regular conduct of stock takes and ordering</w:t>
      </w:r>
      <w:r w:rsidR="00175271">
        <w:rPr>
          <w:rFonts w:ascii="Arial" w:hAnsi="Arial" w:cs="Arial"/>
          <w:sz w:val="22"/>
          <w:szCs w:val="22"/>
        </w:rPr>
        <w:t xml:space="preserve"> when required</w:t>
      </w:r>
      <w:r>
        <w:rPr>
          <w:rFonts w:ascii="Arial" w:hAnsi="Arial" w:cs="Arial"/>
          <w:sz w:val="22"/>
          <w:szCs w:val="22"/>
        </w:rPr>
        <w:t>, maintenance and development of sales display and stock rotation.</w:t>
      </w:r>
    </w:p>
    <w:p w:rsidR="005C65F2" w:rsidRDefault="005C65F2"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Cleaning of ablution block and fuel bowsers and report any repairs needed to the Manager.</w:t>
      </w:r>
    </w:p>
    <w:p w:rsidR="005C65F2" w:rsidRDefault="005C65F2"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Assist with the preparation of take away food.</w:t>
      </w:r>
    </w:p>
    <w:p w:rsidR="005C65F2" w:rsidRDefault="005C65F2"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Seek continuous improvement of all aspect of the Service Station.</w:t>
      </w:r>
    </w:p>
    <w:p w:rsidR="00175271" w:rsidRDefault="00175271"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Comply with Health &amp; Safety Standards</w:t>
      </w:r>
    </w:p>
    <w:p w:rsidR="00175271" w:rsidRDefault="00175271" w:rsidP="006C2B1C">
      <w:pPr>
        <w:pStyle w:val="ListParagraph"/>
        <w:numPr>
          <w:ilvl w:val="0"/>
          <w:numId w:val="10"/>
        </w:numPr>
        <w:ind w:left="426" w:hanging="426"/>
        <w:jc w:val="both"/>
        <w:rPr>
          <w:rFonts w:ascii="Arial" w:hAnsi="Arial" w:cs="Arial"/>
          <w:sz w:val="22"/>
          <w:szCs w:val="22"/>
        </w:rPr>
      </w:pPr>
      <w:r>
        <w:rPr>
          <w:rFonts w:ascii="Arial" w:hAnsi="Arial" w:cs="Arial"/>
          <w:sz w:val="22"/>
          <w:szCs w:val="22"/>
        </w:rPr>
        <w:t>Follow and comply with Food Handling Standard and Personal Hygiene</w:t>
      </w:r>
    </w:p>
    <w:p w:rsidR="00CD2CA8" w:rsidRPr="005C65F2" w:rsidRDefault="00CD2CA8" w:rsidP="006C2B1C">
      <w:pPr>
        <w:pStyle w:val="Heading6"/>
        <w:numPr>
          <w:ilvl w:val="0"/>
          <w:numId w:val="10"/>
        </w:numPr>
        <w:spacing w:before="0"/>
        <w:ind w:left="426" w:hanging="426"/>
        <w:jc w:val="both"/>
        <w:rPr>
          <w:rFonts w:ascii="Arial" w:hAnsi="Arial" w:cs="Arial"/>
          <w:b w:val="0"/>
        </w:rPr>
      </w:pPr>
      <w:r w:rsidRPr="005C65F2">
        <w:rPr>
          <w:rFonts w:ascii="Arial" w:hAnsi="Arial" w:cs="Arial"/>
          <w:b w:val="0"/>
        </w:rPr>
        <w:t>General Administrative and other duties as required</w:t>
      </w:r>
      <w:r w:rsidR="005D05EE" w:rsidRPr="005C65F2">
        <w:rPr>
          <w:rFonts w:ascii="Arial" w:hAnsi="Arial" w:cs="Arial"/>
          <w:b w:val="0"/>
        </w:rPr>
        <w:t>.</w:t>
      </w:r>
    </w:p>
    <w:p w:rsidR="00CD2CA8" w:rsidRPr="006C5985" w:rsidRDefault="00CD2CA8" w:rsidP="0078024B">
      <w:pPr>
        <w:pStyle w:val="ListBullet"/>
      </w:pPr>
    </w:p>
    <w:p w:rsidR="00CD2CA8" w:rsidRPr="0078024B" w:rsidRDefault="00CD2CA8" w:rsidP="00CD2CA8">
      <w:pPr>
        <w:pStyle w:val="ListNumber"/>
        <w:rPr>
          <w:rFonts w:cs="Arial"/>
          <w:b/>
          <w:bCs/>
          <w:sz w:val="22"/>
          <w:szCs w:val="22"/>
        </w:rPr>
      </w:pPr>
      <w:r w:rsidRPr="0078024B">
        <w:rPr>
          <w:rFonts w:cs="Arial"/>
          <w:b/>
          <w:sz w:val="22"/>
          <w:szCs w:val="22"/>
        </w:rPr>
        <w:t>Continuous Improvement</w:t>
      </w:r>
    </w:p>
    <w:p w:rsidR="00CD2CA8" w:rsidRPr="006C5985" w:rsidRDefault="00CD2CA8" w:rsidP="0078024B">
      <w:pPr>
        <w:pStyle w:val="ListBullet"/>
      </w:pPr>
      <w:r w:rsidRPr="0078024B">
        <w:sym w:font="Wingdings" w:char="F0A7"/>
      </w:r>
      <w:r w:rsidRPr="0078024B">
        <w:tab/>
        <w:t>Assist &amp; support the development of policies/procedures with regards to ensure their consistent application across the Council and its associated Organisations</w:t>
      </w:r>
      <w:r w:rsidR="005D05EE" w:rsidRPr="006C5985">
        <w:t>.</w:t>
      </w:r>
    </w:p>
    <w:p w:rsidR="00CD2CA8" w:rsidRPr="006C5985" w:rsidRDefault="00CD2CA8" w:rsidP="0078024B">
      <w:pPr>
        <w:pStyle w:val="ListBullet"/>
      </w:pPr>
    </w:p>
    <w:p w:rsidR="00CD2CA8" w:rsidRPr="006C5985" w:rsidRDefault="00CD2CA8" w:rsidP="00CD2CA8">
      <w:pPr>
        <w:pStyle w:val="ListNumber"/>
        <w:rPr>
          <w:rFonts w:cs="Arial"/>
          <w:b/>
          <w:bCs/>
          <w:sz w:val="22"/>
          <w:szCs w:val="22"/>
        </w:rPr>
      </w:pPr>
      <w:r w:rsidRPr="006C5985">
        <w:rPr>
          <w:rFonts w:cs="Arial"/>
          <w:b/>
          <w:bCs/>
          <w:sz w:val="22"/>
          <w:szCs w:val="22"/>
        </w:rPr>
        <w:t>Efficiency &amp; Effectiveness</w:t>
      </w:r>
    </w:p>
    <w:p w:rsidR="00CD2CA8" w:rsidRPr="006C5985" w:rsidRDefault="00CD2CA8" w:rsidP="0078024B">
      <w:pPr>
        <w:pStyle w:val="ListBullet"/>
      </w:pPr>
      <w:r w:rsidRPr="006C5985">
        <w:sym w:font="Wingdings" w:char="F0A7"/>
      </w:r>
      <w:r w:rsidRPr="006C5985">
        <w:tab/>
        <w:t>Quick to respond to enquiries and action where relevant and/or necessary</w:t>
      </w:r>
      <w:r w:rsidR="005D05EE" w:rsidRPr="006C5985">
        <w:t>.</w:t>
      </w:r>
    </w:p>
    <w:p w:rsidR="00CD2CA8" w:rsidRPr="006C5985" w:rsidRDefault="00CD2CA8" w:rsidP="0078024B">
      <w:pPr>
        <w:pStyle w:val="ListBullet"/>
      </w:pPr>
      <w:r w:rsidRPr="006C5985">
        <w:sym w:font="Wingdings" w:char="F0A7"/>
      </w:r>
      <w:r w:rsidRPr="006C5985">
        <w:tab/>
        <w:t>High accuracy and data entry skills</w:t>
      </w:r>
      <w:r w:rsidR="005D05EE" w:rsidRPr="006C5985">
        <w:t>.</w:t>
      </w:r>
    </w:p>
    <w:p w:rsidR="00CD2CA8" w:rsidRPr="006C5985" w:rsidRDefault="00CD2CA8" w:rsidP="0078024B">
      <w:pPr>
        <w:pStyle w:val="ListBullet"/>
      </w:pPr>
      <w:r w:rsidRPr="006C5985">
        <w:sym w:font="Wingdings" w:char="F0A7"/>
      </w:r>
      <w:r w:rsidRPr="006C5985">
        <w:tab/>
        <w:t>Use of initiative, and completing tasks in a timely manner</w:t>
      </w:r>
      <w:r w:rsidR="005D05EE" w:rsidRPr="006C5985">
        <w:t>.</w:t>
      </w:r>
    </w:p>
    <w:p w:rsidR="00CD2CA8" w:rsidRPr="006C5985" w:rsidRDefault="00CD2CA8" w:rsidP="0078024B">
      <w:pPr>
        <w:pStyle w:val="ListBullet"/>
      </w:pPr>
    </w:p>
    <w:p w:rsidR="00CD2CA8" w:rsidRPr="006C5985" w:rsidRDefault="00CD2CA8" w:rsidP="00CD2CA8">
      <w:pPr>
        <w:pStyle w:val="ListNumber"/>
        <w:rPr>
          <w:rFonts w:cs="Arial"/>
          <w:b/>
          <w:bCs/>
          <w:sz w:val="22"/>
          <w:szCs w:val="22"/>
        </w:rPr>
      </w:pPr>
      <w:r w:rsidRPr="006C5985">
        <w:rPr>
          <w:rFonts w:cs="Arial"/>
          <w:b/>
          <w:bCs/>
          <w:sz w:val="22"/>
          <w:szCs w:val="22"/>
        </w:rPr>
        <w:t>Accountability</w:t>
      </w:r>
    </w:p>
    <w:p w:rsidR="00CD2CA8" w:rsidRPr="006C5985" w:rsidRDefault="00CD2CA8" w:rsidP="0078024B">
      <w:pPr>
        <w:pStyle w:val="ListBullet"/>
      </w:pPr>
      <w:r w:rsidRPr="006C5985">
        <w:sym w:font="Wingdings" w:char="F0A7"/>
      </w:r>
      <w:r w:rsidRPr="006C5985">
        <w:tab/>
        <w:t xml:space="preserve">Report inconsistencies to </w:t>
      </w:r>
      <w:r w:rsidR="00511B6E" w:rsidRPr="00511B6E">
        <w:t xml:space="preserve">the </w:t>
      </w:r>
      <w:r w:rsidR="005C65F2">
        <w:t>Retail Operations Manager.</w:t>
      </w:r>
    </w:p>
    <w:p w:rsidR="00CD2CA8" w:rsidRPr="006C5985" w:rsidRDefault="00CD2CA8" w:rsidP="00CD2CA8">
      <w:pPr>
        <w:autoSpaceDE w:val="0"/>
        <w:autoSpaceDN w:val="0"/>
        <w:adjustRightInd w:val="0"/>
        <w:jc w:val="both"/>
        <w:rPr>
          <w:rFonts w:ascii="Arial" w:hAnsi="Arial" w:cs="Arial"/>
          <w:sz w:val="22"/>
          <w:szCs w:val="22"/>
        </w:rPr>
      </w:pPr>
    </w:p>
    <w:p w:rsidR="00CD2CA8" w:rsidRPr="006C5985" w:rsidRDefault="00CD2CA8" w:rsidP="00CD2CA8">
      <w:pPr>
        <w:pStyle w:val="ListNumber"/>
        <w:rPr>
          <w:rFonts w:cs="Arial"/>
          <w:b/>
          <w:bCs/>
          <w:sz w:val="22"/>
          <w:szCs w:val="22"/>
        </w:rPr>
      </w:pPr>
      <w:r w:rsidRPr="006C5985">
        <w:rPr>
          <w:rFonts w:cs="Arial"/>
          <w:b/>
          <w:bCs/>
          <w:sz w:val="22"/>
          <w:szCs w:val="22"/>
        </w:rPr>
        <w:t>Corporate &amp; Social Responsibility</w:t>
      </w:r>
    </w:p>
    <w:p w:rsidR="00CD2CA8" w:rsidRPr="006C5985" w:rsidRDefault="00CD2CA8" w:rsidP="0078024B">
      <w:pPr>
        <w:pStyle w:val="ListBullet"/>
      </w:pPr>
      <w:r w:rsidRPr="006C5985">
        <w:sym w:font="Wingdings" w:char="F0A7"/>
      </w:r>
      <w:r w:rsidRPr="006C5985">
        <w:tab/>
        <w:t>Adhere to strict privacy &amp; confidentiality rules/guidelines</w:t>
      </w:r>
      <w:r w:rsidR="0041718F" w:rsidRPr="006C5985">
        <w:t>.</w:t>
      </w:r>
    </w:p>
    <w:p w:rsidR="00CD2CA8" w:rsidRPr="006C5985" w:rsidRDefault="00CD2CA8" w:rsidP="0078024B">
      <w:pPr>
        <w:pStyle w:val="ListBullet"/>
      </w:pPr>
      <w:r w:rsidRPr="006C5985">
        <w:sym w:font="Wingdings" w:char="F0A7"/>
      </w:r>
      <w:r w:rsidRPr="006C5985">
        <w:tab/>
        <w:t>Maintain diplomacy and tact especially when dealing with client information</w:t>
      </w:r>
      <w:r w:rsidR="0041718F" w:rsidRPr="006C5985">
        <w:t>.</w:t>
      </w:r>
    </w:p>
    <w:p w:rsidR="00CD2CA8" w:rsidRPr="006C5985" w:rsidRDefault="00CD2CA8" w:rsidP="0078024B">
      <w:pPr>
        <w:pStyle w:val="ListBullet"/>
      </w:pPr>
    </w:p>
    <w:p w:rsidR="00CD2CA8" w:rsidRPr="006C5985" w:rsidRDefault="00CD2CA8" w:rsidP="00CD2CA8">
      <w:pPr>
        <w:pStyle w:val="ListNumber"/>
        <w:rPr>
          <w:rFonts w:cs="Arial"/>
          <w:b/>
          <w:bCs/>
          <w:sz w:val="22"/>
          <w:szCs w:val="22"/>
        </w:rPr>
      </w:pPr>
      <w:r w:rsidRPr="006C5985">
        <w:rPr>
          <w:rFonts w:cs="Arial"/>
          <w:b/>
          <w:bCs/>
          <w:sz w:val="22"/>
          <w:szCs w:val="22"/>
        </w:rPr>
        <w:t>Stakeholder Relationships</w:t>
      </w:r>
    </w:p>
    <w:p w:rsidR="00CD2CA8" w:rsidRPr="006C5985" w:rsidRDefault="00CD2CA8" w:rsidP="0078024B">
      <w:pPr>
        <w:pStyle w:val="ListBullet"/>
      </w:pPr>
      <w:r w:rsidRPr="006C5985">
        <w:sym w:font="Wingdings" w:char="F0A7"/>
      </w:r>
      <w:r w:rsidRPr="006C5985">
        <w:tab/>
        <w:t>Ensure communications are appropriate to Ngaanyatjarra Communities, and Ngaanyatjarra Council &amp; it’s entities within which the role operates.</w:t>
      </w:r>
    </w:p>
    <w:p w:rsidR="00CD2CA8" w:rsidRPr="006C5985" w:rsidRDefault="00CD2CA8" w:rsidP="0078024B">
      <w:pPr>
        <w:pStyle w:val="ListBullet"/>
      </w:pPr>
    </w:p>
    <w:p w:rsidR="00CD2CA8" w:rsidRPr="006C5985" w:rsidRDefault="00CD2CA8" w:rsidP="00CD2CA8">
      <w:pPr>
        <w:pStyle w:val="ListNumber"/>
        <w:rPr>
          <w:rFonts w:cs="Arial"/>
          <w:b/>
          <w:bCs/>
          <w:sz w:val="22"/>
          <w:szCs w:val="22"/>
        </w:rPr>
      </w:pPr>
      <w:r w:rsidRPr="006C5985">
        <w:rPr>
          <w:rFonts w:cs="Arial"/>
          <w:b/>
          <w:bCs/>
          <w:sz w:val="22"/>
          <w:szCs w:val="22"/>
        </w:rPr>
        <w:t>Integrity &amp; Ethical Behaviour</w:t>
      </w:r>
    </w:p>
    <w:p w:rsidR="00CD2CA8" w:rsidRDefault="00CD2CA8" w:rsidP="0078024B">
      <w:pPr>
        <w:pStyle w:val="ListBullet"/>
      </w:pPr>
      <w:r w:rsidRPr="006C5985">
        <w:sym w:font="Wingdings" w:char="F0A7"/>
      </w:r>
      <w:r w:rsidRPr="006C5985">
        <w:tab/>
        <w:t>Act with integrity at all times and ensure that areas of responsibility operate in an open, transparent and accountable manner</w:t>
      </w:r>
    </w:p>
    <w:p w:rsidR="00933787" w:rsidRDefault="00933787" w:rsidP="0078024B">
      <w:pPr>
        <w:pStyle w:val="ListBullet"/>
      </w:pPr>
    </w:p>
    <w:p w:rsidR="00933787" w:rsidRPr="006C5985" w:rsidRDefault="00933787" w:rsidP="0078024B">
      <w:pPr>
        <w:pStyle w:val="ListBullet"/>
      </w:pPr>
    </w:p>
    <w:p w:rsidR="00CD2CA8" w:rsidRPr="006C5985" w:rsidRDefault="00CD2CA8" w:rsidP="0078024B">
      <w:pPr>
        <w:pStyle w:val="ListBullet"/>
      </w:pPr>
    </w:p>
    <w:p w:rsidR="008303C6" w:rsidRDefault="008303C6" w:rsidP="0078024B">
      <w:pPr>
        <w:pStyle w:val="ListBullet"/>
      </w:pPr>
    </w:p>
    <w:p w:rsidR="005C65F2" w:rsidRDefault="005C65F2" w:rsidP="0078024B">
      <w:pPr>
        <w:pStyle w:val="ListBullet"/>
      </w:pPr>
    </w:p>
    <w:p w:rsidR="005C65F2" w:rsidRDefault="005C65F2" w:rsidP="0078024B">
      <w:pPr>
        <w:pStyle w:val="ListBullet"/>
      </w:pPr>
    </w:p>
    <w:p w:rsidR="00951F3D" w:rsidRPr="006C5985" w:rsidRDefault="00951F3D" w:rsidP="0078024B">
      <w:pPr>
        <w:pStyle w:val="ListBullet"/>
      </w:pPr>
    </w:p>
    <w:p w:rsidR="008303C6" w:rsidRPr="006C5985" w:rsidRDefault="008303C6" w:rsidP="0078024B">
      <w:pPr>
        <w:pStyle w:val="ListBullet"/>
      </w:pPr>
    </w:p>
    <w:p w:rsidR="00CD2CA8" w:rsidRPr="006C5985" w:rsidRDefault="00CD2CA8" w:rsidP="00CD2CA8">
      <w:pPr>
        <w:pStyle w:val="Heading6"/>
        <w:shd w:val="clear" w:color="auto" w:fill="C0C0C0"/>
        <w:spacing w:before="0"/>
        <w:rPr>
          <w:rFonts w:ascii="Arial" w:hAnsi="Arial" w:cs="Arial"/>
        </w:rPr>
      </w:pPr>
      <w:r w:rsidRPr="006C5985">
        <w:rPr>
          <w:rFonts w:ascii="Arial" w:hAnsi="Arial" w:cs="Arial"/>
        </w:rPr>
        <w:t>PERFORMANCE INDICATORS</w:t>
      </w:r>
    </w:p>
    <w:p w:rsidR="00CD2CA8" w:rsidRPr="006C5985" w:rsidRDefault="00CD2CA8" w:rsidP="0078024B">
      <w:pPr>
        <w:pStyle w:val="ListBullet"/>
      </w:pPr>
    </w:p>
    <w:p w:rsidR="00CD2CA8" w:rsidRPr="00933787" w:rsidRDefault="00CD2CA8" w:rsidP="00951F3D">
      <w:pPr>
        <w:pStyle w:val="ListParagraph"/>
        <w:numPr>
          <w:ilvl w:val="0"/>
          <w:numId w:val="7"/>
        </w:numPr>
        <w:ind w:right="16" w:hanging="720"/>
        <w:rPr>
          <w:rFonts w:ascii="Arial" w:hAnsi="Arial" w:cs="Arial"/>
          <w:sz w:val="22"/>
          <w:szCs w:val="22"/>
        </w:rPr>
      </w:pPr>
      <w:r w:rsidRPr="00933787">
        <w:rPr>
          <w:rFonts w:ascii="Arial" w:hAnsi="Arial" w:cs="Arial"/>
          <w:sz w:val="22"/>
          <w:szCs w:val="22"/>
        </w:rPr>
        <w:t>All transactions are correctly recorded</w:t>
      </w:r>
      <w:r w:rsidR="0041718F" w:rsidRPr="00933787">
        <w:rPr>
          <w:rFonts w:ascii="Arial" w:hAnsi="Arial" w:cs="Arial"/>
          <w:sz w:val="22"/>
          <w:szCs w:val="22"/>
        </w:rPr>
        <w:t>.</w:t>
      </w:r>
      <w:r w:rsidRPr="00933787">
        <w:rPr>
          <w:rFonts w:ascii="Arial" w:hAnsi="Arial" w:cs="Arial"/>
          <w:sz w:val="22"/>
          <w:szCs w:val="22"/>
        </w:rPr>
        <w:t xml:space="preserve"> </w:t>
      </w:r>
    </w:p>
    <w:p w:rsidR="00CD2CA8" w:rsidRPr="00933787" w:rsidRDefault="00CD2CA8" w:rsidP="00951F3D">
      <w:pPr>
        <w:pStyle w:val="ListParagraph"/>
        <w:numPr>
          <w:ilvl w:val="0"/>
          <w:numId w:val="7"/>
        </w:numPr>
        <w:spacing w:before="80"/>
        <w:ind w:right="17" w:hanging="720"/>
        <w:rPr>
          <w:rFonts w:ascii="Arial" w:hAnsi="Arial" w:cs="Arial"/>
          <w:sz w:val="22"/>
          <w:szCs w:val="22"/>
        </w:rPr>
      </w:pPr>
      <w:r w:rsidRPr="00933787">
        <w:rPr>
          <w:rFonts w:ascii="Arial" w:hAnsi="Arial" w:cs="Arial"/>
          <w:sz w:val="22"/>
          <w:szCs w:val="22"/>
        </w:rPr>
        <w:t>Reconciliations are completed monthly</w:t>
      </w:r>
      <w:r w:rsidR="0041718F" w:rsidRPr="00933787">
        <w:rPr>
          <w:rFonts w:ascii="Arial" w:hAnsi="Arial" w:cs="Arial"/>
          <w:sz w:val="22"/>
          <w:szCs w:val="22"/>
        </w:rPr>
        <w:t>.</w:t>
      </w:r>
    </w:p>
    <w:p w:rsidR="00CD2CA8" w:rsidRPr="00933787" w:rsidRDefault="00227052" w:rsidP="00951F3D">
      <w:pPr>
        <w:pStyle w:val="ListParagraph"/>
        <w:numPr>
          <w:ilvl w:val="0"/>
          <w:numId w:val="7"/>
        </w:numPr>
        <w:spacing w:before="80"/>
        <w:ind w:right="17" w:hanging="720"/>
        <w:rPr>
          <w:rFonts w:ascii="Arial" w:hAnsi="Arial" w:cs="Arial"/>
          <w:sz w:val="22"/>
          <w:szCs w:val="22"/>
        </w:rPr>
      </w:pPr>
      <w:r w:rsidRPr="00933787">
        <w:rPr>
          <w:rFonts w:ascii="Arial" w:hAnsi="Arial" w:cs="Arial"/>
          <w:sz w:val="22"/>
          <w:szCs w:val="22"/>
        </w:rPr>
        <w:t>A</w:t>
      </w:r>
      <w:r w:rsidR="00CD2CA8" w:rsidRPr="00933787">
        <w:rPr>
          <w:rFonts w:ascii="Arial" w:hAnsi="Arial" w:cs="Arial"/>
          <w:sz w:val="22"/>
          <w:szCs w:val="22"/>
        </w:rPr>
        <w:t>ccount entries for are accurately recorded to produce reliable reports for management</w:t>
      </w:r>
      <w:r w:rsidR="0041718F" w:rsidRPr="00933787">
        <w:rPr>
          <w:rFonts w:ascii="Arial" w:hAnsi="Arial" w:cs="Arial"/>
          <w:sz w:val="22"/>
          <w:szCs w:val="22"/>
        </w:rPr>
        <w:t>.</w:t>
      </w:r>
    </w:p>
    <w:p w:rsidR="00CD2CA8" w:rsidRPr="00933787" w:rsidRDefault="00CD2CA8" w:rsidP="00951F3D">
      <w:pPr>
        <w:pStyle w:val="ListParagraph"/>
        <w:numPr>
          <w:ilvl w:val="0"/>
          <w:numId w:val="7"/>
        </w:numPr>
        <w:spacing w:before="80"/>
        <w:ind w:right="17" w:hanging="720"/>
        <w:rPr>
          <w:rFonts w:ascii="Arial" w:hAnsi="Arial" w:cs="Arial"/>
          <w:sz w:val="22"/>
          <w:szCs w:val="22"/>
        </w:rPr>
      </w:pPr>
      <w:r w:rsidRPr="00933787">
        <w:rPr>
          <w:rFonts w:ascii="Arial" w:hAnsi="Arial" w:cs="Arial"/>
          <w:sz w:val="22"/>
          <w:szCs w:val="22"/>
        </w:rPr>
        <w:t>Clerical accuracy of invoices, payments and banking data are correctly recorded</w:t>
      </w:r>
      <w:r w:rsidR="0041718F" w:rsidRPr="00933787">
        <w:rPr>
          <w:rFonts w:ascii="Arial" w:hAnsi="Arial" w:cs="Arial"/>
          <w:sz w:val="22"/>
          <w:szCs w:val="22"/>
        </w:rPr>
        <w:t>.</w:t>
      </w:r>
    </w:p>
    <w:p w:rsidR="00CD2CA8" w:rsidRPr="00933787" w:rsidRDefault="00CD2CA8" w:rsidP="00951F3D">
      <w:pPr>
        <w:pStyle w:val="ListParagraph"/>
        <w:numPr>
          <w:ilvl w:val="0"/>
          <w:numId w:val="7"/>
        </w:numPr>
        <w:spacing w:before="80"/>
        <w:ind w:right="17" w:hanging="720"/>
        <w:rPr>
          <w:rFonts w:ascii="Arial" w:hAnsi="Arial" w:cs="Arial"/>
          <w:sz w:val="22"/>
          <w:szCs w:val="22"/>
        </w:rPr>
      </w:pPr>
      <w:r w:rsidRPr="00933787">
        <w:rPr>
          <w:rFonts w:ascii="Arial" w:hAnsi="Arial" w:cs="Arial"/>
          <w:sz w:val="22"/>
          <w:szCs w:val="22"/>
        </w:rPr>
        <w:t>Clerical accuracy in entering or recording of data</w:t>
      </w:r>
    </w:p>
    <w:p w:rsidR="00CD2CA8" w:rsidRPr="00933787" w:rsidRDefault="00CD2CA8" w:rsidP="00951F3D">
      <w:pPr>
        <w:pStyle w:val="ListParagraph"/>
        <w:numPr>
          <w:ilvl w:val="0"/>
          <w:numId w:val="7"/>
        </w:numPr>
        <w:spacing w:before="80"/>
        <w:ind w:right="17" w:hanging="720"/>
        <w:rPr>
          <w:rFonts w:ascii="Arial" w:hAnsi="Arial" w:cs="Arial"/>
          <w:sz w:val="22"/>
          <w:szCs w:val="22"/>
        </w:rPr>
      </w:pPr>
      <w:r w:rsidRPr="00933787">
        <w:rPr>
          <w:rFonts w:ascii="Arial" w:hAnsi="Arial" w:cs="Arial"/>
          <w:sz w:val="22"/>
          <w:szCs w:val="22"/>
        </w:rPr>
        <w:t>Exercise good communication in responding to customers in a timely and efficient manner</w:t>
      </w:r>
      <w:r w:rsidR="0041718F" w:rsidRPr="00933787">
        <w:rPr>
          <w:rFonts w:ascii="Arial" w:hAnsi="Arial" w:cs="Arial"/>
          <w:sz w:val="22"/>
          <w:szCs w:val="22"/>
        </w:rPr>
        <w:t>.</w:t>
      </w:r>
    </w:p>
    <w:p w:rsidR="004E2F62" w:rsidRPr="00933787" w:rsidRDefault="004E2F62" w:rsidP="00951F3D">
      <w:pPr>
        <w:pStyle w:val="ListParagraph"/>
        <w:numPr>
          <w:ilvl w:val="0"/>
          <w:numId w:val="7"/>
        </w:numPr>
        <w:spacing w:before="80"/>
        <w:ind w:right="17" w:hanging="720"/>
        <w:rPr>
          <w:rFonts w:ascii="Arial" w:hAnsi="Arial" w:cs="Arial"/>
          <w:sz w:val="22"/>
          <w:szCs w:val="22"/>
        </w:rPr>
      </w:pPr>
      <w:r w:rsidRPr="00933787">
        <w:rPr>
          <w:rFonts w:ascii="Arial" w:hAnsi="Arial" w:cs="Arial"/>
          <w:sz w:val="22"/>
          <w:szCs w:val="22"/>
        </w:rPr>
        <w:t>Ability to work as a member of the team, contributing and supporting the team as much as possible.</w:t>
      </w:r>
    </w:p>
    <w:p w:rsidR="00CD2CA8" w:rsidRPr="006C5985" w:rsidRDefault="00CD2CA8" w:rsidP="0078024B">
      <w:pPr>
        <w:pStyle w:val="ListBullet"/>
      </w:pPr>
    </w:p>
    <w:p w:rsidR="00CD2CA8" w:rsidRPr="006C5985" w:rsidRDefault="00CD2CA8" w:rsidP="00CD2CA8">
      <w:pPr>
        <w:pStyle w:val="Heading6"/>
        <w:shd w:val="clear" w:color="auto" w:fill="C0C0C0"/>
        <w:spacing w:before="0"/>
        <w:rPr>
          <w:rFonts w:ascii="Arial" w:hAnsi="Arial" w:cs="Arial"/>
        </w:rPr>
      </w:pPr>
      <w:r w:rsidRPr="006C5985">
        <w:rPr>
          <w:rFonts w:ascii="Arial" w:hAnsi="Arial" w:cs="Arial"/>
        </w:rPr>
        <w:t>PERSONAL QUALITIES</w:t>
      </w:r>
    </w:p>
    <w:p w:rsidR="00CD2CA8" w:rsidRPr="006C5985" w:rsidRDefault="00CD2CA8" w:rsidP="0078024B">
      <w:pPr>
        <w:pStyle w:val="ListBullet"/>
      </w:pPr>
    </w:p>
    <w:p w:rsidR="00CD2CA8" w:rsidRPr="006C5985" w:rsidRDefault="00CD2CA8" w:rsidP="00CD2CA8">
      <w:pPr>
        <w:ind w:left="20" w:right="16"/>
        <w:rPr>
          <w:rFonts w:ascii="Arial" w:hAnsi="Arial" w:cs="Arial"/>
          <w:b/>
          <w:sz w:val="22"/>
          <w:szCs w:val="22"/>
        </w:rPr>
      </w:pPr>
      <w:r w:rsidRPr="006C5985">
        <w:rPr>
          <w:rFonts w:ascii="Arial" w:hAnsi="Arial" w:cs="Arial"/>
          <w:b/>
          <w:sz w:val="22"/>
          <w:szCs w:val="22"/>
        </w:rPr>
        <w:t>Qualifications:</w:t>
      </w:r>
    </w:p>
    <w:p w:rsidR="00D24116" w:rsidRPr="00A90F5F" w:rsidRDefault="00D24116" w:rsidP="00CD2CA8">
      <w:pPr>
        <w:ind w:left="20" w:right="16"/>
        <w:rPr>
          <w:rFonts w:ascii="Arial" w:hAnsi="Arial" w:cs="Arial"/>
          <w:sz w:val="16"/>
          <w:szCs w:val="16"/>
        </w:rPr>
      </w:pPr>
    </w:p>
    <w:p w:rsidR="00CD2CA8" w:rsidRPr="006C5985" w:rsidRDefault="00CD2CA8" w:rsidP="0041718F">
      <w:pPr>
        <w:numPr>
          <w:ilvl w:val="0"/>
          <w:numId w:val="2"/>
        </w:numPr>
        <w:ind w:right="16" w:hanging="720"/>
        <w:rPr>
          <w:rFonts w:ascii="Arial" w:hAnsi="Arial" w:cs="Arial"/>
          <w:sz w:val="22"/>
          <w:szCs w:val="22"/>
        </w:rPr>
      </w:pPr>
      <w:r w:rsidRPr="006C5985">
        <w:rPr>
          <w:rFonts w:ascii="Arial" w:hAnsi="Arial" w:cs="Arial"/>
          <w:sz w:val="22"/>
          <w:szCs w:val="22"/>
        </w:rPr>
        <w:t xml:space="preserve">Education to Year 12 Certificate, desirable.  </w:t>
      </w:r>
    </w:p>
    <w:p w:rsidR="00CD2CA8" w:rsidRPr="006C5985" w:rsidRDefault="00CD2CA8" w:rsidP="00CD2CA8">
      <w:pPr>
        <w:ind w:left="20" w:right="16"/>
        <w:rPr>
          <w:rFonts w:ascii="Arial" w:hAnsi="Arial" w:cs="Arial"/>
          <w:sz w:val="22"/>
          <w:szCs w:val="22"/>
        </w:rPr>
      </w:pPr>
    </w:p>
    <w:p w:rsidR="00CD2CA8" w:rsidRPr="006C5985" w:rsidRDefault="00CD2CA8" w:rsidP="00CD2CA8">
      <w:pPr>
        <w:ind w:left="20" w:right="16"/>
        <w:rPr>
          <w:rFonts w:ascii="Arial" w:hAnsi="Arial" w:cs="Arial"/>
          <w:b/>
          <w:sz w:val="22"/>
          <w:szCs w:val="22"/>
        </w:rPr>
      </w:pPr>
      <w:r w:rsidRPr="006C5985">
        <w:rPr>
          <w:rFonts w:ascii="Arial" w:hAnsi="Arial" w:cs="Arial"/>
          <w:b/>
          <w:sz w:val="22"/>
          <w:szCs w:val="22"/>
        </w:rPr>
        <w:t>Knowledge:</w:t>
      </w:r>
    </w:p>
    <w:p w:rsidR="00D24116" w:rsidRPr="00A90F5F" w:rsidRDefault="00D24116" w:rsidP="00CD2CA8">
      <w:pPr>
        <w:ind w:left="20" w:right="16"/>
        <w:rPr>
          <w:rFonts w:ascii="Arial" w:hAnsi="Arial" w:cs="Arial"/>
          <w:sz w:val="16"/>
          <w:szCs w:val="16"/>
        </w:rPr>
      </w:pPr>
    </w:p>
    <w:p w:rsidR="00CD2CA8" w:rsidRPr="006C5985" w:rsidRDefault="00CD2CA8" w:rsidP="001079C3">
      <w:pPr>
        <w:numPr>
          <w:ilvl w:val="0"/>
          <w:numId w:val="2"/>
        </w:numPr>
        <w:ind w:right="16" w:hanging="720"/>
        <w:rPr>
          <w:rFonts w:ascii="Arial" w:hAnsi="Arial" w:cs="Arial"/>
          <w:sz w:val="22"/>
          <w:szCs w:val="22"/>
        </w:rPr>
      </w:pPr>
      <w:r w:rsidRPr="006C5985">
        <w:rPr>
          <w:rFonts w:ascii="Arial" w:hAnsi="Arial" w:cs="Arial"/>
          <w:sz w:val="22"/>
          <w:szCs w:val="22"/>
        </w:rPr>
        <w:t>Knowledge of the importance of workplace safety, responsibilities of the employer and employee</w:t>
      </w:r>
      <w:r w:rsidR="00172C9C" w:rsidRPr="006C5985">
        <w:rPr>
          <w:rFonts w:ascii="Arial" w:hAnsi="Arial" w:cs="Arial"/>
          <w:sz w:val="22"/>
          <w:szCs w:val="22"/>
        </w:rPr>
        <w:t>.</w:t>
      </w:r>
    </w:p>
    <w:p w:rsidR="00CD2CA8" w:rsidRPr="006C5985" w:rsidRDefault="00CD2CA8" w:rsidP="00CD2CA8">
      <w:pPr>
        <w:ind w:left="720" w:right="16"/>
        <w:rPr>
          <w:rFonts w:ascii="Arial" w:hAnsi="Arial" w:cs="Arial"/>
          <w:sz w:val="22"/>
          <w:szCs w:val="22"/>
        </w:rPr>
      </w:pPr>
    </w:p>
    <w:p w:rsidR="00CD2CA8" w:rsidRPr="006C5985" w:rsidRDefault="00CD2CA8" w:rsidP="00CD2CA8">
      <w:pPr>
        <w:spacing w:before="80"/>
        <w:ind w:left="23" w:right="17"/>
        <w:rPr>
          <w:rFonts w:ascii="Arial" w:hAnsi="Arial" w:cs="Arial"/>
          <w:sz w:val="22"/>
          <w:szCs w:val="22"/>
        </w:rPr>
      </w:pPr>
      <w:r w:rsidRPr="006C5985">
        <w:rPr>
          <w:rFonts w:ascii="Arial" w:hAnsi="Arial" w:cs="Arial"/>
          <w:b/>
          <w:sz w:val="22"/>
          <w:szCs w:val="22"/>
        </w:rPr>
        <w:t>Skills</w:t>
      </w:r>
      <w:r w:rsidRPr="006C5985">
        <w:rPr>
          <w:rFonts w:ascii="Arial" w:hAnsi="Arial" w:cs="Arial"/>
          <w:sz w:val="22"/>
          <w:szCs w:val="22"/>
        </w:rPr>
        <w:t>:</w:t>
      </w:r>
    </w:p>
    <w:p w:rsidR="00D24116" w:rsidRPr="00A90F5F" w:rsidRDefault="00D24116" w:rsidP="00CD2CA8">
      <w:pPr>
        <w:spacing w:before="80"/>
        <w:ind w:left="23" w:right="17"/>
        <w:rPr>
          <w:rFonts w:ascii="Arial" w:hAnsi="Arial" w:cs="Arial"/>
          <w:sz w:val="16"/>
          <w:szCs w:val="16"/>
        </w:rPr>
      </w:pPr>
    </w:p>
    <w:p w:rsidR="00CD2CA8" w:rsidRDefault="00280415" w:rsidP="00036A56">
      <w:pPr>
        <w:numPr>
          <w:ilvl w:val="0"/>
          <w:numId w:val="2"/>
        </w:numPr>
        <w:ind w:right="16" w:hanging="720"/>
        <w:rPr>
          <w:rFonts w:ascii="Arial" w:hAnsi="Arial" w:cs="Arial"/>
          <w:sz w:val="22"/>
          <w:szCs w:val="22"/>
        </w:rPr>
      </w:pPr>
      <w:r>
        <w:rPr>
          <w:rFonts w:ascii="Arial" w:hAnsi="Arial" w:cs="Arial"/>
          <w:sz w:val="22"/>
          <w:szCs w:val="22"/>
        </w:rPr>
        <w:t>Strong desire to succeed in this position with a commitment to assist the Service Station achieve its goals</w:t>
      </w:r>
    </w:p>
    <w:p w:rsidR="00280415" w:rsidRDefault="00280415" w:rsidP="00036A56">
      <w:pPr>
        <w:numPr>
          <w:ilvl w:val="0"/>
          <w:numId w:val="2"/>
        </w:numPr>
        <w:ind w:right="16" w:hanging="720"/>
        <w:rPr>
          <w:rFonts w:ascii="Arial" w:hAnsi="Arial" w:cs="Arial"/>
          <w:sz w:val="22"/>
          <w:szCs w:val="22"/>
        </w:rPr>
      </w:pPr>
      <w:r>
        <w:rPr>
          <w:rFonts w:ascii="Arial" w:hAnsi="Arial" w:cs="Arial"/>
          <w:sz w:val="22"/>
          <w:szCs w:val="22"/>
        </w:rPr>
        <w:t>Ability to work shift work under limited direction.</w:t>
      </w:r>
    </w:p>
    <w:p w:rsidR="00280415" w:rsidRDefault="00280415" w:rsidP="00036A56">
      <w:pPr>
        <w:numPr>
          <w:ilvl w:val="0"/>
          <w:numId w:val="2"/>
        </w:numPr>
        <w:ind w:right="16" w:hanging="720"/>
        <w:rPr>
          <w:rFonts w:ascii="Arial" w:hAnsi="Arial" w:cs="Arial"/>
          <w:sz w:val="22"/>
          <w:szCs w:val="22"/>
        </w:rPr>
      </w:pPr>
      <w:r>
        <w:rPr>
          <w:rFonts w:ascii="Arial" w:hAnsi="Arial" w:cs="Arial"/>
          <w:sz w:val="22"/>
          <w:szCs w:val="22"/>
        </w:rPr>
        <w:t>Patience, maturity and a high standard of personal conduct is essential.</w:t>
      </w:r>
    </w:p>
    <w:p w:rsidR="00280415" w:rsidRDefault="00546AD9" w:rsidP="00036A56">
      <w:pPr>
        <w:numPr>
          <w:ilvl w:val="0"/>
          <w:numId w:val="2"/>
        </w:numPr>
        <w:ind w:right="16" w:hanging="720"/>
        <w:rPr>
          <w:rFonts w:ascii="Arial" w:hAnsi="Arial" w:cs="Arial"/>
          <w:sz w:val="22"/>
          <w:szCs w:val="22"/>
        </w:rPr>
      </w:pPr>
      <w:r>
        <w:rPr>
          <w:rFonts w:ascii="Arial" w:hAnsi="Arial" w:cs="Arial"/>
          <w:sz w:val="22"/>
          <w:szCs w:val="22"/>
        </w:rPr>
        <w:t>Well-developed</w:t>
      </w:r>
      <w:r w:rsidR="00280415">
        <w:rPr>
          <w:rFonts w:ascii="Arial" w:hAnsi="Arial" w:cs="Arial"/>
          <w:sz w:val="22"/>
          <w:szCs w:val="22"/>
        </w:rPr>
        <w:t xml:space="preserve"> organisational skills.</w:t>
      </w:r>
    </w:p>
    <w:p w:rsidR="00280415" w:rsidRDefault="00280415" w:rsidP="00036A56">
      <w:pPr>
        <w:numPr>
          <w:ilvl w:val="0"/>
          <w:numId w:val="2"/>
        </w:numPr>
        <w:ind w:right="16" w:hanging="720"/>
        <w:rPr>
          <w:rFonts w:ascii="Arial" w:hAnsi="Arial" w:cs="Arial"/>
          <w:sz w:val="22"/>
          <w:szCs w:val="22"/>
        </w:rPr>
      </w:pPr>
      <w:r>
        <w:rPr>
          <w:rFonts w:ascii="Arial" w:hAnsi="Arial" w:cs="Arial"/>
          <w:sz w:val="22"/>
          <w:szCs w:val="22"/>
        </w:rPr>
        <w:t>Basic problem solving and conflict resolution skills.</w:t>
      </w:r>
    </w:p>
    <w:p w:rsidR="00280415" w:rsidRDefault="00280415" w:rsidP="00036A56">
      <w:pPr>
        <w:numPr>
          <w:ilvl w:val="0"/>
          <w:numId w:val="2"/>
        </w:numPr>
        <w:ind w:right="16" w:hanging="720"/>
        <w:rPr>
          <w:rFonts w:ascii="Arial" w:hAnsi="Arial" w:cs="Arial"/>
          <w:sz w:val="22"/>
          <w:szCs w:val="22"/>
        </w:rPr>
      </w:pPr>
      <w:r>
        <w:rPr>
          <w:rFonts w:ascii="Arial" w:hAnsi="Arial" w:cs="Arial"/>
          <w:sz w:val="22"/>
          <w:szCs w:val="22"/>
        </w:rPr>
        <w:t xml:space="preserve">Good </w:t>
      </w:r>
      <w:r w:rsidR="0075112B">
        <w:rPr>
          <w:rFonts w:ascii="Arial" w:hAnsi="Arial" w:cs="Arial"/>
          <w:sz w:val="22"/>
          <w:szCs w:val="22"/>
        </w:rPr>
        <w:t>numeracy,</w:t>
      </w:r>
      <w:r>
        <w:rPr>
          <w:rFonts w:ascii="Arial" w:hAnsi="Arial" w:cs="Arial"/>
          <w:sz w:val="22"/>
          <w:szCs w:val="22"/>
        </w:rPr>
        <w:t xml:space="preserve"> written and oral communication skills.</w:t>
      </w:r>
    </w:p>
    <w:p w:rsidR="00280415" w:rsidRPr="006C5985" w:rsidRDefault="00280415" w:rsidP="00036A56">
      <w:pPr>
        <w:numPr>
          <w:ilvl w:val="0"/>
          <w:numId w:val="2"/>
        </w:numPr>
        <w:ind w:right="16" w:hanging="720"/>
        <w:rPr>
          <w:rFonts w:ascii="Arial" w:hAnsi="Arial" w:cs="Arial"/>
          <w:sz w:val="22"/>
          <w:szCs w:val="22"/>
        </w:rPr>
      </w:pPr>
      <w:r>
        <w:rPr>
          <w:rFonts w:ascii="Arial" w:hAnsi="Arial" w:cs="Arial"/>
          <w:sz w:val="22"/>
          <w:szCs w:val="22"/>
        </w:rPr>
        <w:t>Basics knowledge and un</w:t>
      </w:r>
      <w:r w:rsidR="0075112B">
        <w:rPr>
          <w:rFonts w:ascii="Arial" w:hAnsi="Arial" w:cs="Arial"/>
          <w:sz w:val="22"/>
          <w:szCs w:val="22"/>
        </w:rPr>
        <w:t>derstanding of aboriginal history, culture and contemporary aboriginal political, social, cultural and economic issues.</w:t>
      </w:r>
    </w:p>
    <w:p w:rsidR="00CD2CA8" w:rsidRPr="006C5985" w:rsidRDefault="00CD2CA8" w:rsidP="00CD2CA8">
      <w:pPr>
        <w:ind w:left="720" w:right="16"/>
        <w:rPr>
          <w:rFonts w:ascii="Arial" w:hAnsi="Arial" w:cs="Arial"/>
          <w:sz w:val="22"/>
          <w:szCs w:val="22"/>
        </w:rPr>
      </w:pPr>
    </w:p>
    <w:p w:rsidR="00CD2CA8" w:rsidRPr="006C5985" w:rsidRDefault="00CD2CA8" w:rsidP="00CD2CA8">
      <w:pPr>
        <w:ind w:left="720" w:right="16"/>
        <w:rPr>
          <w:rFonts w:ascii="Arial" w:hAnsi="Arial" w:cs="Arial"/>
          <w:sz w:val="22"/>
          <w:szCs w:val="22"/>
        </w:rPr>
      </w:pPr>
    </w:p>
    <w:p w:rsidR="00CD2CA8" w:rsidRPr="006C5985" w:rsidRDefault="00CD2CA8" w:rsidP="00CD2CA8">
      <w:pPr>
        <w:ind w:left="20" w:right="16"/>
        <w:rPr>
          <w:rFonts w:ascii="Arial" w:hAnsi="Arial" w:cs="Arial"/>
          <w:sz w:val="22"/>
          <w:szCs w:val="22"/>
        </w:rPr>
      </w:pPr>
      <w:r w:rsidRPr="006C5985">
        <w:rPr>
          <w:rFonts w:ascii="Arial" w:hAnsi="Arial" w:cs="Arial"/>
          <w:b/>
          <w:sz w:val="22"/>
          <w:szCs w:val="22"/>
        </w:rPr>
        <w:t>Attributes</w:t>
      </w:r>
      <w:r w:rsidRPr="006C5985">
        <w:rPr>
          <w:rFonts w:ascii="Arial" w:hAnsi="Arial" w:cs="Arial"/>
          <w:sz w:val="22"/>
          <w:szCs w:val="22"/>
        </w:rPr>
        <w:t>:</w:t>
      </w:r>
    </w:p>
    <w:p w:rsidR="00D24116" w:rsidRPr="006C5985" w:rsidRDefault="00D24116" w:rsidP="00CD2CA8">
      <w:pPr>
        <w:ind w:left="20" w:right="16"/>
        <w:rPr>
          <w:rFonts w:ascii="Arial" w:hAnsi="Arial" w:cs="Arial"/>
          <w:sz w:val="22"/>
          <w:szCs w:val="22"/>
        </w:rPr>
      </w:pPr>
    </w:p>
    <w:p w:rsidR="00CD2CA8" w:rsidRPr="006C5985" w:rsidRDefault="00CD2CA8" w:rsidP="00EF6FB5">
      <w:pPr>
        <w:numPr>
          <w:ilvl w:val="0"/>
          <w:numId w:val="2"/>
        </w:numPr>
        <w:ind w:right="16" w:hanging="720"/>
        <w:rPr>
          <w:rFonts w:ascii="Arial" w:hAnsi="Arial" w:cs="Arial"/>
          <w:sz w:val="22"/>
          <w:szCs w:val="22"/>
        </w:rPr>
      </w:pPr>
      <w:r w:rsidRPr="006C5985">
        <w:rPr>
          <w:rFonts w:ascii="Arial" w:hAnsi="Arial" w:cs="Arial"/>
          <w:sz w:val="22"/>
          <w:szCs w:val="22"/>
        </w:rPr>
        <w:t>Demonstrate interpersonal skills and work ethics, including the ability to work as an effective team member in providing high quality responsive customer service</w:t>
      </w:r>
      <w:r w:rsidR="00EF6FB5" w:rsidRPr="006C5985">
        <w:rPr>
          <w:rFonts w:ascii="Arial" w:hAnsi="Arial" w:cs="Arial"/>
          <w:sz w:val="22"/>
          <w:szCs w:val="22"/>
        </w:rPr>
        <w:t>.</w:t>
      </w:r>
    </w:p>
    <w:p w:rsidR="00CD2CA8" w:rsidRPr="006C5985" w:rsidRDefault="00CD2CA8" w:rsidP="00531519">
      <w:pPr>
        <w:numPr>
          <w:ilvl w:val="0"/>
          <w:numId w:val="2"/>
        </w:numPr>
        <w:ind w:left="1080" w:right="16" w:hanging="1080"/>
        <w:rPr>
          <w:rFonts w:ascii="Arial" w:hAnsi="Arial" w:cs="Arial"/>
          <w:sz w:val="22"/>
          <w:szCs w:val="22"/>
        </w:rPr>
      </w:pPr>
      <w:r w:rsidRPr="006C5985">
        <w:rPr>
          <w:rFonts w:ascii="Arial" w:hAnsi="Arial" w:cs="Arial"/>
          <w:sz w:val="22"/>
          <w:szCs w:val="22"/>
        </w:rPr>
        <w:t>Ability to exercise judgement within delegated administrative tasks</w:t>
      </w:r>
      <w:r w:rsidR="00EF6FB5" w:rsidRPr="006C5985">
        <w:rPr>
          <w:rFonts w:ascii="Arial" w:hAnsi="Arial" w:cs="Arial"/>
          <w:sz w:val="22"/>
          <w:szCs w:val="22"/>
        </w:rPr>
        <w:t>.</w:t>
      </w:r>
    </w:p>
    <w:p w:rsidR="00CD2CA8" w:rsidRDefault="00CD2CA8" w:rsidP="00EF6FB5">
      <w:pPr>
        <w:numPr>
          <w:ilvl w:val="0"/>
          <w:numId w:val="2"/>
        </w:numPr>
        <w:ind w:right="16" w:hanging="720"/>
        <w:rPr>
          <w:rFonts w:ascii="Arial" w:hAnsi="Arial" w:cs="Arial"/>
          <w:sz w:val="22"/>
          <w:szCs w:val="22"/>
        </w:rPr>
      </w:pPr>
      <w:r w:rsidRPr="006C5985">
        <w:rPr>
          <w:rFonts w:ascii="Arial" w:hAnsi="Arial" w:cs="Arial"/>
          <w:sz w:val="22"/>
          <w:szCs w:val="22"/>
        </w:rPr>
        <w:t>Ability to treat financial/staff matters with confidentiality, discretion, diplomacy and tact</w:t>
      </w:r>
      <w:r w:rsidR="00EF6FB5" w:rsidRPr="006C5985">
        <w:rPr>
          <w:rFonts w:ascii="Arial" w:hAnsi="Arial" w:cs="Arial"/>
          <w:sz w:val="22"/>
          <w:szCs w:val="22"/>
        </w:rPr>
        <w:t>.</w:t>
      </w:r>
    </w:p>
    <w:p w:rsidR="0075112B" w:rsidRDefault="0075112B" w:rsidP="0075112B">
      <w:pPr>
        <w:ind w:right="16"/>
        <w:rPr>
          <w:rFonts w:ascii="Arial" w:hAnsi="Arial" w:cs="Arial"/>
          <w:sz w:val="22"/>
          <w:szCs w:val="22"/>
        </w:rPr>
      </w:pPr>
    </w:p>
    <w:p w:rsidR="0075112B" w:rsidRDefault="0075112B" w:rsidP="0075112B">
      <w:pPr>
        <w:ind w:right="16"/>
        <w:rPr>
          <w:rFonts w:ascii="Arial" w:hAnsi="Arial" w:cs="Arial"/>
          <w:sz w:val="22"/>
          <w:szCs w:val="22"/>
        </w:rPr>
      </w:pPr>
    </w:p>
    <w:p w:rsidR="0075112B" w:rsidRDefault="0075112B" w:rsidP="0075112B">
      <w:pPr>
        <w:ind w:right="16"/>
        <w:rPr>
          <w:rFonts w:ascii="Arial" w:hAnsi="Arial" w:cs="Arial"/>
          <w:sz w:val="22"/>
          <w:szCs w:val="22"/>
        </w:rPr>
      </w:pPr>
    </w:p>
    <w:p w:rsidR="0075112B" w:rsidRDefault="0075112B" w:rsidP="0075112B">
      <w:pPr>
        <w:ind w:right="16"/>
        <w:rPr>
          <w:rFonts w:ascii="Arial" w:hAnsi="Arial" w:cs="Arial"/>
          <w:sz w:val="22"/>
          <w:szCs w:val="22"/>
        </w:rPr>
      </w:pPr>
    </w:p>
    <w:p w:rsidR="0075112B" w:rsidRDefault="0075112B" w:rsidP="0075112B">
      <w:pPr>
        <w:ind w:right="16"/>
        <w:rPr>
          <w:rFonts w:ascii="Arial" w:hAnsi="Arial" w:cs="Arial"/>
          <w:sz w:val="22"/>
          <w:szCs w:val="22"/>
        </w:rPr>
      </w:pPr>
    </w:p>
    <w:p w:rsidR="0075112B" w:rsidRDefault="0075112B" w:rsidP="0075112B">
      <w:pPr>
        <w:ind w:right="16"/>
        <w:rPr>
          <w:rFonts w:ascii="Arial" w:hAnsi="Arial" w:cs="Arial"/>
          <w:sz w:val="22"/>
          <w:szCs w:val="22"/>
        </w:rPr>
      </w:pPr>
    </w:p>
    <w:p w:rsidR="00175271" w:rsidRDefault="00175271" w:rsidP="0075112B">
      <w:pPr>
        <w:ind w:right="16"/>
        <w:rPr>
          <w:rFonts w:ascii="Arial" w:hAnsi="Arial" w:cs="Arial"/>
          <w:sz w:val="22"/>
          <w:szCs w:val="22"/>
        </w:rPr>
      </w:pPr>
    </w:p>
    <w:p w:rsidR="00175271" w:rsidRPr="006C5985" w:rsidRDefault="00175271" w:rsidP="0075112B">
      <w:pPr>
        <w:ind w:right="16"/>
        <w:rPr>
          <w:rFonts w:ascii="Arial" w:hAnsi="Arial" w:cs="Arial"/>
          <w:sz w:val="22"/>
          <w:szCs w:val="22"/>
        </w:rPr>
      </w:pPr>
    </w:p>
    <w:p w:rsidR="00CD2CA8" w:rsidRPr="006C5985" w:rsidRDefault="00CD2CA8" w:rsidP="0077367F">
      <w:pPr>
        <w:pStyle w:val="Heading6"/>
        <w:shd w:val="clear" w:color="auto" w:fill="C0C0C0"/>
        <w:tabs>
          <w:tab w:val="num" w:pos="720"/>
        </w:tabs>
        <w:spacing w:before="400"/>
        <w:rPr>
          <w:rFonts w:ascii="Arial" w:hAnsi="Arial" w:cs="Arial"/>
        </w:rPr>
      </w:pPr>
      <w:r w:rsidRPr="006C5985">
        <w:rPr>
          <w:rFonts w:ascii="Arial" w:hAnsi="Arial" w:cs="Arial"/>
        </w:rPr>
        <w:lastRenderedPageBreak/>
        <w:t>SELECTION CRITERIA</w:t>
      </w:r>
    </w:p>
    <w:p w:rsidR="00CD2CA8" w:rsidRPr="006C5985" w:rsidRDefault="00CD2CA8" w:rsidP="0078024B">
      <w:pPr>
        <w:pStyle w:val="ListBullet"/>
      </w:pPr>
    </w:p>
    <w:p w:rsidR="00432280" w:rsidRPr="006C5985" w:rsidRDefault="00432280" w:rsidP="00432280">
      <w:pPr>
        <w:pStyle w:val="ListNumber"/>
        <w:numPr>
          <w:ilvl w:val="0"/>
          <w:numId w:val="0"/>
        </w:numPr>
        <w:ind w:left="360" w:hanging="360"/>
        <w:rPr>
          <w:rFonts w:cs="Arial"/>
          <w:b/>
          <w:bCs/>
          <w:sz w:val="22"/>
          <w:szCs w:val="22"/>
        </w:rPr>
      </w:pPr>
      <w:r>
        <w:rPr>
          <w:rFonts w:cs="Arial"/>
          <w:b/>
          <w:bCs/>
          <w:sz w:val="22"/>
          <w:szCs w:val="22"/>
        </w:rPr>
        <w:t>ESSENTIAL</w:t>
      </w:r>
    </w:p>
    <w:p w:rsidR="00432280" w:rsidRPr="0078024B" w:rsidRDefault="00104486" w:rsidP="00432280">
      <w:pPr>
        <w:pStyle w:val="Heading6"/>
        <w:numPr>
          <w:ilvl w:val="0"/>
          <w:numId w:val="10"/>
        </w:numPr>
        <w:spacing w:before="0"/>
        <w:jc w:val="both"/>
        <w:rPr>
          <w:rFonts w:ascii="Arial" w:hAnsi="Arial" w:cs="Arial"/>
          <w:b w:val="0"/>
        </w:rPr>
      </w:pPr>
      <w:r w:rsidRPr="0078024B">
        <w:rPr>
          <w:rFonts w:ascii="Arial" w:hAnsi="Arial" w:cs="Arial"/>
          <w:b w:val="0"/>
        </w:rPr>
        <w:t>Excellent Customer Service Skills</w:t>
      </w:r>
    </w:p>
    <w:p w:rsidR="00104486" w:rsidRPr="0078024B" w:rsidRDefault="00104486" w:rsidP="00104486">
      <w:pPr>
        <w:pStyle w:val="ListParagraph"/>
        <w:numPr>
          <w:ilvl w:val="0"/>
          <w:numId w:val="10"/>
        </w:numPr>
        <w:rPr>
          <w:rFonts w:ascii="Arial" w:hAnsi="Arial" w:cs="Arial"/>
          <w:sz w:val="22"/>
          <w:szCs w:val="22"/>
        </w:rPr>
      </w:pPr>
      <w:r w:rsidRPr="0078024B">
        <w:rPr>
          <w:rFonts w:ascii="Arial" w:hAnsi="Arial" w:cs="Arial"/>
          <w:sz w:val="22"/>
          <w:szCs w:val="22"/>
        </w:rPr>
        <w:t>Ability to operate cash registers, store refrigeration, other equipment and identify minor equipment faults.</w:t>
      </w:r>
    </w:p>
    <w:p w:rsidR="00104486" w:rsidRPr="0078024B" w:rsidRDefault="00104486" w:rsidP="00104486">
      <w:pPr>
        <w:pStyle w:val="ListParagraph"/>
        <w:numPr>
          <w:ilvl w:val="0"/>
          <w:numId w:val="10"/>
        </w:numPr>
        <w:rPr>
          <w:rFonts w:ascii="Arial" w:hAnsi="Arial" w:cs="Arial"/>
          <w:sz w:val="22"/>
          <w:szCs w:val="22"/>
        </w:rPr>
      </w:pPr>
      <w:r w:rsidRPr="0078024B">
        <w:rPr>
          <w:rFonts w:ascii="Arial" w:hAnsi="Arial" w:cs="Arial"/>
          <w:sz w:val="22"/>
          <w:szCs w:val="22"/>
        </w:rPr>
        <w:t>Ability to use computerised stock control and scanner system.</w:t>
      </w:r>
    </w:p>
    <w:p w:rsidR="00104486" w:rsidRPr="0078024B" w:rsidRDefault="00104486" w:rsidP="00104486">
      <w:pPr>
        <w:pStyle w:val="ListParagraph"/>
        <w:numPr>
          <w:ilvl w:val="0"/>
          <w:numId w:val="10"/>
        </w:numPr>
        <w:rPr>
          <w:rFonts w:ascii="Arial" w:hAnsi="Arial" w:cs="Arial"/>
          <w:sz w:val="22"/>
          <w:szCs w:val="22"/>
        </w:rPr>
      </w:pPr>
      <w:r w:rsidRPr="0078024B">
        <w:rPr>
          <w:rFonts w:ascii="Arial" w:hAnsi="Arial" w:cs="Arial"/>
          <w:sz w:val="22"/>
          <w:szCs w:val="22"/>
        </w:rPr>
        <w:t>Basic cash handling and banking skills.</w:t>
      </w:r>
    </w:p>
    <w:p w:rsidR="00104486" w:rsidRPr="0078024B" w:rsidRDefault="0078024B" w:rsidP="00104486">
      <w:pPr>
        <w:pStyle w:val="ListParagraph"/>
        <w:numPr>
          <w:ilvl w:val="0"/>
          <w:numId w:val="10"/>
        </w:numPr>
        <w:rPr>
          <w:rFonts w:ascii="Arial" w:hAnsi="Arial" w:cs="Arial"/>
          <w:sz w:val="22"/>
          <w:szCs w:val="22"/>
        </w:rPr>
      </w:pPr>
      <w:r w:rsidRPr="0078024B">
        <w:rPr>
          <w:rFonts w:ascii="Arial" w:hAnsi="Arial" w:cs="Arial"/>
          <w:sz w:val="22"/>
          <w:szCs w:val="22"/>
        </w:rPr>
        <w:t>Knowledge of the storage and display requirements of refrigerated and general stock.</w:t>
      </w:r>
    </w:p>
    <w:p w:rsidR="0078024B" w:rsidRPr="0078024B" w:rsidRDefault="0078024B" w:rsidP="00104486">
      <w:pPr>
        <w:pStyle w:val="ListParagraph"/>
        <w:numPr>
          <w:ilvl w:val="0"/>
          <w:numId w:val="10"/>
        </w:numPr>
        <w:rPr>
          <w:rFonts w:ascii="Arial" w:hAnsi="Arial" w:cs="Arial"/>
          <w:sz w:val="22"/>
          <w:szCs w:val="22"/>
        </w:rPr>
      </w:pPr>
      <w:r w:rsidRPr="0078024B">
        <w:rPr>
          <w:rFonts w:ascii="Arial" w:hAnsi="Arial" w:cs="Arial"/>
          <w:sz w:val="22"/>
          <w:szCs w:val="22"/>
        </w:rPr>
        <w:t>Basic knowledge of stock control principles</w:t>
      </w:r>
    </w:p>
    <w:p w:rsidR="0078024B" w:rsidRPr="0078024B" w:rsidRDefault="0078024B" w:rsidP="00104486">
      <w:pPr>
        <w:pStyle w:val="ListParagraph"/>
        <w:numPr>
          <w:ilvl w:val="0"/>
          <w:numId w:val="10"/>
        </w:numPr>
        <w:rPr>
          <w:rFonts w:ascii="Arial" w:hAnsi="Arial" w:cs="Arial"/>
          <w:sz w:val="22"/>
          <w:szCs w:val="22"/>
        </w:rPr>
      </w:pPr>
      <w:r w:rsidRPr="0078024B">
        <w:rPr>
          <w:rFonts w:ascii="Arial" w:hAnsi="Arial" w:cs="Arial"/>
          <w:sz w:val="22"/>
          <w:szCs w:val="22"/>
        </w:rPr>
        <w:t>Ability to effectively clean ablution block and fuel bowsers.</w:t>
      </w:r>
    </w:p>
    <w:p w:rsidR="00104486" w:rsidRPr="001C14CD" w:rsidRDefault="00175271" w:rsidP="00104486">
      <w:pPr>
        <w:pStyle w:val="ListParagraph"/>
        <w:numPr>
          <w:ilvl w:val="0"/>
          <w:numId w:val="10"/>
        </w:numPr>
        <w:rPr>
          <w:rFonts w:ascii="Arial" w:hAnsi="Arial" w:cs="Arial"/>
          <w:sz w:val="22"/>
          <w:szCs w:val="22"/>
        </w:rPr>
      </w:pPr>
      <w:r>
        <w:rPr>
          <w:rFonts w:ascii="Arial" w:hAnsi="Arial" w:cs="Arial"/>
          <w:sz w:val="22"/>
          <w:szCs w:val="22"/>
        </w:rPr>
        <w:t>Adherence to all Health &amp; Safety &amp; Food handling standards and requirements</w:t>
      </w:r>
      <w:r w:rsidR="0078024B" w:rsidRPr="0078024B">
        <w:rPr>
          <w:rFonts w:ascii="Arial" w:hAnsi="Arial" w:cs="Arial"/>
          <w:sz w:val="22"/>
          <w:szCs w:val="22"/>
        </w:rPr>
        <w:t>.</w:t>
      </w:r>
    </w:p>
    <w:p w:rsidR="00CD2CA8" w:rsidRPr="006C5985" w:rsidRDefault="00CD2CA8" w:rsidP="00CD2CA8">
      <w:pPr>
        <w:rPr>
          <w:rFonts w:ascii="Arial" w:hAnsi="Arial" w:cs="Arial"/>
          <w:sz w:val="22"/>
          <w:szCs w:val="22"/>
        </w:rPr>
      </w:pPr>
    </w:p>
    <w:p w:rsidR="00CD2CA8" w:rsidRPr="0078024B" w:rsidRDefault="00CD2CA8" w:rsidP="0078024B">
      <w:pPr>
        <w:pStyle w:val="ListBullet"/>
        <w:rPr>
          <w:b/>
        </w:rPr>
      </w:pPr>
      <w:r w:rsidRPr="0078024B">
        <w:rPr>
          <w:b/>
        </w:rPr>
        <w:t>DESIRABLE</w:t>
      </w:r>
    </w:p>
    <w:p w:rsidR="0078024B" w:rsidRPr="0078024B" w:rsidRDefault="0078024B" w:rsidP="0078024B">
      <w:pPr>
        <w:pStyle w:val="Heading6"/>
        <w:numPr>
          <w:ilvl w:val="0"/>
          <w:numId w:val="10"/>
        </w:numPr>
        <w:spacing w:before="0"/>
        <w:jc w:val="both"/>
        <w:rPr>
          <w:rFonts w:ascii="Arial" w:hAnsi="Arial" w:cs="Arial"/>
          <w:b w:val="0"/>
        </w:rPr>
      </w:pPr>
      <w:r>
        <w:rPr>
          <w:rFonts w:ascii="Arial" w:hAnsi="Arial" w:cs="Arial"/>
          <w:b w:val="0"/>
        </w:rPr>
        <w:t>Experience in working in a service station or comparable retail enterprise</w:t>
      </w:r>
    </w:p>
    <w:p w:rsidR="0078024B" w:rsidRPr="0078024B" w:rsidRDefault="0078024B" w:rsidP="0078024B">
      <w:pPr>
        <w:pStyle w:val="ListParagraph"/>
        <w:numPr>
          <w:ilvl w:val="0"/>
          <w:numId w:val="10"/>
        </w:numPr>
        <w:rPr>
          <w:rFonts w:ascii="Arial" w:hAnsi="Arial" w:cs="Arial"/>
          <w:sz w:val="22"/>
          <w:szCs w:val="22"/>
        </w:rPr>
      </w:pPr>
      <w:r>
        <w:rPr>
          <w:rFonts w:ascii="Arial" w:hAnsi="Arial" w:cs="Arial"/>
          <w:sz w:val="22"/>
          <w:szCs w:val="22"/>
        </w:rPr>
        <w:t>Experience working with in Aboriginal Organisation</w:t>
      </w:r>
    </w:p>
    <w:p w:rsidR="00CD2CA8" w:rsidRDefault="0078024B" w:rsidP="0078024B">
      <w:pPr>
        <w:pStyle w:val="ListParagraph"/>
        <w:numPr>
          <w:ilvl w:val="0"/>
          <w:numId w:val="10"/>
        </w:numPr>
        <w:rPr>
          <w:rFonts w:ascii="Arial" w:hAnsi="Arial" w:cs="Arial"/>
          <w:sz w:val="22"/>
          <w:szCs w:val="22"/>
        </w:rPr>
      </w:pPr>
      <w:r>
        <w:rPr>
          <w:rFonts w:ascii="Arial" w:hAnsi="Arial" w:cs="Arial"/>
          <w:sz w:val="22"/>
          <w:szCs w:val="22"/>
        </w:rPr>
        <w:t>A current NT driver’s licence.</w:t>
      </w:r>
    </w:p>
    <w:p w:rsidR="001C14CD" w:rsidRDefault="001C14CD" w:rsidP="001C14CD">
      <w:pPr>
        <w:ind w:left="360"/>
        <w:rPr>
          <w:rFonts w:ascii="Arial" w:hAnsi="Arial" w:cs="Arial"/>
          <w:sz w:val="22"/>
          <w:szCs w:val="22"/>
        </w:rPr>
      </w:pPr>
    </w:p>
    <w:p w:rsidR="001C14CD" w:rsidRDefault="001C14CD" w:rsidP="001C14CD">
      <w:pPr>
        <w:pStyle w:val="Heading6"/>
        <w:shd w:val="clear" w:color="auto" w:fill="C0C0C0"/>
        <w:spacing w:before="120" w:after="120"/>
        <w:jc w:val="both"/>
        <w:rPr>
          <w:rFonts w:ascii="Arial" w:hAnsi="Arial" w:cs="Arial"/>
          <w:sz w:val="24"/>
          <w:szCs w:val="24"/>
        </w:rPr>
      </w:pPr>
      <w:r>
        <w:rPr>
          <w:rFonts w:ascii="Arial" w:hAnsi="Arial" w:cs="Arial"/>
          <w:sz w:val="24"/>
          <w:szCs w:val="24"/>
        </w:rPr>
        <w:t>POSITION DESCRIPTION AUTHORISATION</w:t>
      </w:r>
    </w:p>
    <w:tbl>
      <w:tblPr>
        <w:tblW w:w="9358" w:type="dxa"/>
        <w:tblLook w:val="04A0" w:firstRow="1" w:lastRow="0" w:firstColumn="1" w:lastColumn="0" w:noHBand="0" w:noVBand="1"/>
      </w:tblPr>
      <w:tblGrid>
        <w:gridCol w:w="1242"/>
        <w:gridCol w:w="4209"/>
        <w:gridCol w:w="240"/>
        <w:gridCol w:w="455"/>
        <w:gridCol w:w="3212"/>
      </w:tblGrid>
      <w:tr w:rsidR="001C14CD" w:rsidTr="00950DAA">
        <w:trPr>
          <w:trHeight w:val="780"/>
        </w:trPr>
        <w:tc>
          <w:tcPr>
            <w:tcW w:w="1242" w:type="dxa"/>
            <w:vAlign w:val="bottom"/>
            <w:hideMark/>
          </w:tcPr>
          <w:p w:rsidR="001C14CD" w:rsidRDefault="001C14CD" w:rsidP="00950DAA">
            <w:pPr>
              <w:pStyle w:val="BodyTextTable"/>
              <w:spacing w:after="120" w:line="276" w:lineRule="auto"/>
              <w:jc w:val="both"/>
              <w:rPr>
                <w:rFonts w:cs="Arial"/>
              </w:rPr>
            </w:pPr>
            <w:r>
              <w:rPr>
                <w:rFonts w:cs="Arial"/>
              </w:rPr>
              <w:t xml:space="preserve">Endorsed </w:t>
            </w:r>
          </w:p>
        </w:tc>
        <w:tc>
          <w:tcPr>
            <w:tcW w:w="4209" w:type="dxa"/>
            <w:tcBorders>
              <w:top w:val="nil"/>
              <w:left w:val="nil"/>
              <w:bottom w:val="single" w:sz="4" w:space="0" w:color="auto"/>
              <w:right w:val="nil"/>
            </w:tcBorders>
            <w:vAlign w:val="bottom"/>
            <w:hideMark/>
          </w:tcPr>
          <w:p w:rsidR="001C14CD" w:rsidRDefault="001C14CD" w:rsidP="00950DAA">
            <w:pPr>
              <w:pStyle w:val="BodyTextTable"/>
              <w:spacing w:after="120" w:line="276" w:lineRule="auto"/>
              <w:jc w:val="both"/>
              <w:rPr>
                <w:rFonts w:cs="Arial"/>
              </w:rPr>
            </w:pPr>
            <w:r>
              <w:rPr>
                <w:rFonts w:cs="Arial"/>
              </w:rPr>
              <w:t>Linda Robertson - HR Manager</w:t>
            </w:r>
          </w:p>
        </w:tc>
        <w:tc>
          <w:tcPr>
            <w:tcW w:w="695" w:type="dxa"/>
            <w:gridSpan w:val="2"/>
            <w:vAlign w:val="bottom"/>
          </w:tcPr>
          <w:p w:rsidR="001C14CD" w:rsidRDefault="001C14CD" w:rsidP="00950DAA">
            <w:pPr>
              <w:pStyle w:val="BodyTextTable"/>
              <w:spacing w:after="120" w:line="276" w:lineRule="auto"/>
              <w:jc w:val="both"/>
              <w:rPr>
                <w:rFonts w:cs="Arial"/>
              </w:rPr>
            </w:pPr>
          </w:p>
        </w:tc>
        <w:tc>
          <w:tcPr>
            <w:tcW w:w="3212" w:type="dxa"/>
            <w:tcBorders>
              <w:top w:val="nil"/>
              <w:left w:val="nil"/>
              <w:bottom w:val="single" w:sz="4" w:space="0" w:color="auto"/>
              <w:right w:val="nil"/>
            </w:tcBorders>
            <w:vAlign w:val="bottom"/>
            <w:hideMark/>
          </w:tcPr>
          <w:p w:rsidR="001C14CD" w:rsidRDefault="001C14CD" w:rsidP="00ED7061">
            <w:pPr>
              <w:pStyle w:val="BodyTextTable"/>
              <w:spacing w:after="120" w:line="276" w:lineRule="auto"/>
              <w:rPr>
                <w:rFonts w:cs="Arial"/>
              </w:rPr>
            </w:pPr>
            <w:r>
              <w:rPr>
                <w:rFonts w:cs="Arial"/>
              </w:rPr>
              <w:t xml:space="preserve">Date: </w:t>
            </w:r>
            <w:r w:rsidR="00212929">
              <w:rPr>
                <w:rFonts w:cs="Arial"/>
              </w:rPr>
              <w:t>20/3/2018</w:t>
            </w:r>
          </w:p>
        </w:tc>
      </w:tr>
      <w:tr w:rsidR="001C14CD" w:rsidTr="00950DAA">
        <w:trPr>
          <w:trHeight w:val="780"/>
        </w:trPr>
        <w:tc>
          <w:tcPr>
            <w:tcW w:w="1242" w:type="dxa"/>
            <w:vAlign w:val="bottom"/>
            <w:hideMark/>
          </w:tcPr>
          <w:p w:rsidR="001C14CD" w:rsidRDefault="001C14CD" w:rsidP="00950DAA">
            <w:pPr>
              <w:pStyle w:val="BodyTextTable"/>
              <w:spacing w:after="120" w:line="276" w:lineRule="auto"/>
              <w:jc w:val="both"/>
              <w:rPr>
                <w:rFonts w:cs="Arial"/>
              </w:rPr>
            </w:pPr>
            <w:r>
              <w:rPr>
                <w:rFonts w:cs="Arial"/>
              </w:rPr>
              <w:t>Approved</w:t>
            </w:r>
          </w:p>
        </w:tc>
        <w:tc>
          <w:tcPr>
            <w:tcW w:w="4449" w:type="dxa"/>
            <w:gridSpan w:val="2"/>
            <w:tcBorders>
              <w:top w:val="single" w:sz="4" w:space="0" w:color="auto"/>
              <w:left w:val="nil"/>
              <w:bottom w:val="single" w:sz="4" w:space="0" w:color="auto"/>
              <w:right w:val="nil"/>
            </w:tcBorders>
            <w:vAlign w:val="bottom"/>
            <w:hideMark/>
          </w:tcPr>
          <w:p w:rsidR="001C14CD" w:rsidRDefault="00ED7061" w:rsidP="00950DAA">
            <w:pPr>
              <w:pStyle w:val="BodyTextTable"/>
              <w:spacing w:after="120" w:line="276" w:lineRule="auto"/>
              <w:jc w:val="both"/>
              <w:rPr>
                <w:rFonts w:cs="Arial"/>
              </w:rPr>
            </w:pPr>
            <w:r>
              <w:rPr>
                <w:rFonts w:cs="Arial"/>
              </w:rPr>
              <w:t>Graham Freer – Retail Operations Manager</w:t>
            </w:r>
          </w:p>
        </w:tc>
        <w:tc>
          <w:tcPr>
            <w:tcW w:w="455" w:type="dxa"/>
            <w:vAlign w:val="bottom"/>
          </w:tcPr>
          <w:p w:rsidR="001C14CD" w:rsidRDefault="001C14CD" w:rsidP="00950DAA">
            <w:pPr>
              <w:pStyle w:val="BodyTextTable"/>
              <w:spacing w:after="120" w:line="276" w:lineRule="auto"/>
              <w:ind w:right="95"/>
              <w:jc w:val="both"/>
              <w:rPr>
                <w:rFonts w:cs="Arial"/>
              </w:rPr>
            </w:pPr>
          </w:p>
        </w:tc>
        <w:tc>
          <w:tcPr>
            <w:tcW w:w="3212" w:type="dxa"/>
            <w:tcBorders>
              <w:top w:val="single" w:sz="4" w:space="0" w:color="auto"/>
              <w:left w:val="nil"/>
              <w:bottom w:val="single" w:sz="4" w:space="0" w:color="auto"/>
              <w:right w:val="nil"/>
            </w:tcBorders>
            <w:vAlign w:val="bottom"/>
            <w:hideMark/>
          </w:tcPr>
          <w:p w:rsidR="001C14CD" w:rsidRDefault="001C14CD" w:rsidP="00ED7061">
            <w:pPr>
              <w:pStyle w:val="BodyTextTable"/>
              <w:spacing w:after="120" w:line="276" w:lineRule="auto"/>
              <w:jc w:val="both"/>
              <w:rPr>
                <w:rFonts w:cs="Arial"/>
              </w:rPr>
            </w:pPr>
            <w:r>
              <w:rPr>
                <w:rFonts w:cs="Arial"/>
              </w:rPr>
              <w:t xml:space="preserve">Date: </w:t>
            </w:r>
            <w:r w:rsidR="00212929">
              <w:rPr>
                <w:rFonts w:cs="Arial"/>
              </w:rPr>
              <w:t>20/3/2018</w:t>
            </w:r>
          </w:p>
        </w:tc>
      </w:tr>
    </w:tbl>
    <w:p w:rsidR="001C14CD" w:rsidRDefault="001C14CD" w:rsidP="001C14CD">
      <w:pPr>
        <w:spacing w:before="120" w:after="120"/>
        <w:jc w:val="both"/>
        <w:rPr>
          <w:rFonts w:ascii="Arial" w:hAnsi="Arial" w:cs="Arial"/>
          <w:b/>
          <w:sz w:val="20"/>
          <w:szCs w:val="22"/>
          <w:lang w:val="en-US"/>
        </w:rPr>
      </w:pPr>
    </w:p>
    <w:p w:rsidR="001C14CD" w:rsidRDefault="001C14CD" w:rsidP="001C14CD">
      <w:pPr>
        <w:spacing w:before="120" w:after="120"/>
        <w:jc w:val="both"/>
        <w:rPr>
          <w:rFonts w:ascii="Arial" w:hAnsi="Arial" w:cs="Arial"/>
          <w:b/>
          <w:szCs w:val="24"/>
          <w:lang w:val="en-US"/>
        </w:rPr>
      </w:pPr>
      <w:bookmarkStart w:id="0" w:name="_GoBack"/>
      <w:bookmarkEnd w:id="0"/>
    </w:p>
    <w:p w:rsidR="001C14CD" w:rsidRDefault="001C14CD" w:rsidP="001C14CD">
      <w:pPr>
        <w:spacing w:before="120" w:after="120"/>
        <w:jc w:val="both"/>
        <w:rPr>
          <w:rFonts w:ascii="Arial" w:hAnsi="Arial" w:cs="Arial"/>
          <w:b/>
          <w:szCs w:val="24"/>
          <w:lang w:val="en-US"/>
        </w:rPr>
      </w:pPr>
      <w:r>
        <w:rPr>
          <w:rFonts w:ascii="Arial" w:hAnsi="Arial" w:cs="Arial"/>
          <w:b/>
          <w:szCs w:val="24"/>
          <w:lang w:val="en-US"/>
        </w:rPr>
        <w:t>POSITION DESCRIPTION ACCEPTANCE BY EMPLOYEE</w:t>
      </w:r>
    </w:p>
    <w:p w:rsidR="001C14CD" w:rsidRDefault="001C14CD" w:rsidP="001C14CD">
      <w:pPr>
        <w:spacing w:before="120" w:after="120"/>
        <w:jc w:val="both"/>
        <w:rPr>
          <w:rFonts w:ascii="Arial" w:hAnsi="Arial" w:cs="Arial"/>
          <w:sz w:val="20"/>
          <w:lang w:val="en-US"/>
        </w:rPr>
      </w:pPr>
    </w:p>
    <w:p w:rsidR="001C14CD" w:rsidRDefault="001C14CD" w:rsidP="001C14CD">
      <w:pPr>
        <w:spacing w:before="120" w:after="120"/>
        <w:jc w:val="both"/>
        <w:rPr>
          <w:rFonts w:ascii="Arial" w:hAnsi="Arial" w:cs="Arial"/>
          <w:sz w:val="20"/>
          <w:szCs w:val="22"/>
          <w:lang w:val="en-US"/>
        </w:rPr>
      </w:pPr>
      <w:r>
        <w:rPr>
          <w:rFonts w:ascii="Arial" w:hAnsi="Arial" w:cs="Arial"/>
          <w:sz w:val="20"/>
          <w:lang w:val="en-US"/>
        </w:rPr>
        <w:t xml:space="preserve">Signature: _____________________________   </w:t>
      </w:r>
    </w:p>
    <w:p w:rsidR="001C14CD" w:rsidRDefault="001C14CD" w:rsidP="001C14CD">
      <w:pPr>
        <w:spacing w:before="120" w:after="120"/>
        <w:jc w:val="both"/>
        <w:rPr>
          <w:rFonts w:ascii="Arial" w:hAnsi="Arial" w:cs="Arial"/>
          <w:sz w:val="20"/>
          <w:lang w:val="en-US"/>
        </w:rPr>
      </w:pPr>
    </w:p>
    <w:p w:rsidR="001C14CD" w:rsidRDefault="001C14CD" w:rsidP="001C14CD">
      <w:pPr>
        <w:spacing w:before="120" w:after="120"/>
        <w:jc w:val="both"/>
        <w:rPr>
          <w:rFonts w:ascii="Arial" w:hAnsi="Arial" w:cs="Arial"/>
          <w:sz w:val="20"/>
          <w:lang w:val="en-US"/>
        </w:rPr>
      </w:pPr>
      <w:r>
        <w:rPr>
          <w:rFonts w:ascii="Arial" w:hAnsi="Arial" w:cs="Arial"/>
          <w:sz w:val="20"/>
          <w:lang w:val="en-US"/>
        </w:rPr>
        <w:t>Name:      ______________________________</w:t>
      </w:r>
    </w:p>
    <w:p w:rsidR="001C14CD" w:rsidRDefault="001C14CD" w:rsidP="001C14CD">
      <w:pPr>
        <w:spacing w:before="120" w:after="120"/>
        <w:jc w:val="both"/>
        <w:rPr>
          <w:rFonts w:ascii="Arial" w:hAnsi="Arial" w:cs="Arial"/>
          <w:sz w:val="20"/>
          <w:lang w:val="en-US"/>
        </w:rPr>
      </w:pPr>
    </w:p>
    <w:p w:rsidR="001C14CD" w:rsidRDefault="001C14CD" w:rsidP="001C14CD">
      <w:pPr>
        <w:spacing w:before="120" w:after="120"/>
        <w:jc w:val="both"/>
        <w:rPr>
          <w:rFonts w:ascii="Verdana" w:hAnsi="Verdana"/>
          <w:sz w:val="20"/>
          <w:lang w:val="en-US"/>
        </w:rPr>
      </w:pPr>
      <w:r>
        <w:rPr>
          <w:rFonts w:ascii="Arial" w:hAnsi="Arial" w:cs="Arial"/>
          <w:sz w:val="20"/>
          <w:lang w:val="en-US"/>
        </w:rPr>
        <w:t>Date:        ______________________________</w:t>
      </w:r>
    </w:p>
    <w:p w:rsidR="001C14CD" w:rsidRDefault="001C14CD" w:rsidP="001C14CD">
      <w:pPr>
        <w:pStyle w:val="PlainText"/>
        <w:jc w:val="both"/>
        <w:rPr>
          <w:rFonts w:ascii="Arial" w:hAnsi="Arial" w:cs="Arial"/>
          <w:sz w:val="22"/>
          <w:szCs w:val="22"/>
        </w:rPr>
      </w:pPr>
    </w:p>
    <w:p w:rsidR="001C14CD" w:rsidRPr="001C14CD" w:rsidRDefault="001C14CD" w:rsidP="001C14CD">
      <w:pPr>
        <w:ind w:left="360"/>
        <w:rPr>
          <w:rFonts w:ascii="Arial" w:hAnsi="Arial" w:cs="Arial"/>
          <w:sz w:val="22"/>
          <w:szCs w:val="22"/>
        </w:rPr>
      </w:pPr>
    </w:p>
    <w:sectPr w:rsidR="001C14CD" w:rsidRPr="001C14CD" w:rsidSect="006C5985">
      <w:pgSz w:w="11906" w:h="16838"/>
      <w:pgMar w:top="1134" w:right="1418"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F3A02FA"/>
    <w:lvl w:ilvl="0">
      <w:start w:val="1"/>
      <w:numFmt w:val="decimal"/>
      <w:pStyle w:val="ListNumber"/>
      <w:lvlText w:val="%1."/>
      <w:lvlJc w:val="left"/>
      <w:pPr>
        <w:tabs>
          <w:tab w:val="num" w:pos="360"/>
        </w:tabs>
        <w:ind w:left="360" w:hanging="360"/>
      </w:pPr>
    </w:lvl>
  </w:abstractNum>
  <w:abstractNum w:abstractNumId="1">
    <w:nsid w:val="03C95DDE"/>
    <w:multiLevelType w:val="hybridMultilevel"/>
    <w:tmpl w:val="8E7254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C35936"/>
    <w:multiLevelType w:val="singleLevel"/>
    <w:tmpl w:val="9272B90C"/>
    <w:lvl w:ilvl="0">
      <w:start w:val="1"/>
      <w:numFmt w:val="bullet"/>
      <w:lvlText w:val=""/>
      <w:lvlJc w:val="left"/>
      <w:pPr>
        <w:tabs>
          <w:tab w:val="num" w:pos="360"/>
        </w:tabs>
        <w:ind w:left="360" w:hanging="360"/>
      </w:pPr>
      <w:rPr>
        <w:rFonts w:ascii="Symbol" w:hAnsi="Symbol" w:hint="default"/>
      </w:rPr>
    </w:lvl>
  </w:abstractNum>
  <w:abstractNum w:abstractNumId="3">
    <w:nsid w:val="1D2B258E"/>
    <w:multiLevelType w:val="multilevel"/>
    <w:tmpl w:val="F3326966"/>
    <w:lvl w:ilvl="0">
      <w:start w:val="1"/>
      <w:numFmt w:val="decimal"/>
      <w:lvlText w:val="%1."/>
      <w:lvlJc w:val="left"/>
      <w:pPr>
        <w:tabs>
          <w:tab w:val="num" w:pos="786"/>
        </w:tabs>
        <w:ind w:left="786" w:hanging="360"/>
      </w:pPr>
    </w:lvl>
    <w:lvl w:ilvl="1">
      <w:start w:val="1"/>
      <w:numFmt w:val="bullet"/>
      <w:lvlText w:val="o"/>
      <w:lvlJc w:val="left"/>
      <w:pPr>
        <w:tabs>
          <w:tab w:val="num" w:pos="1506"/>
        </w:tabs>
        <w:ind w:left="1506" w:hanging="360"/>
      </w:pPr>
      <w:rPr>
        <w:rFonts w:ascii="Courier New" w:hAnsi="Courier New" w:hint="default"/>
        <w:sz w:val="20"/>
      </w:r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4">
    <w:nsid w:val="365E7638"/>
    <w:multiLevelType w:val="hybridMultilevel"/>
    <w:tmpl w:val="1206E448"/>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370D26EE"/>
    <w:multiLevelType w:val="hybridMultilevel"/>
    <w:tmpl w:val="E684E5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AE7C5B"/>
    <w:multiLevelType w:val="singleLevel"/>
    <w:tmpl w:val="04090005"/>
    <w:lvl w:ilvl="0">
      <w:start w:val="1"/>
      <w:numFmt w:val="bullet"/>
      <w:lvlText w:val=""/>
      <w:lvlJc w:val="left"/>
      <w:pPr>
        <w:tabs>
          <w:tab w:val="num" w:pos="720"/>
        </w:tabs>
        <w:ind w:left="720" w:hanging="360"/>
      </w:pPr>
      <w:rPr>
        <w:rFonts w:ascii="Wingdings" w:hAnsi="Wingdings" w:hint="default"/>
      </w:rPr>
    </w:lvl>
  </w:abstractNum>
  <w:abstractNum w:abstractNumId="7">
    <w:nsid w:val="4C4D6D2F"/>
    <w:multiLevelType w:val="hybridMultilevel"/>
    <w:tmpl w:val="E6AAA94A"/>
    <w:lvl w:ilvl="0" w:tplc="05588006">
      <w:numFmt w:val="bullet"/>
      <w:lvlText w:val=""/>
      <w:lvlJc w:val="left"/>
      <w:pPr>
        <w:ind w:left="1080" w:hanging="720"/>
      </w:pPr>
      <w:rPr>
        <w:rFonts w:ascii="Wingdings" w:eastAsia="Times New Roman" w:hAnsi="Wingdings" w:cs="Arial"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B415B6"/>
    <w:multiLevelType w:val="hybridMultilevel"/>
    <w:tmpl w:val="4DA8A1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DE37BC6"/>
    <w:multiLevelType w:val="hybridMultilevel"/>
    <w:tmpl w:val="8162EE00"/>
    <w:lvl w:ilvl="0" w:tplc="2A10309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4"/>
  </w:num>
  <w:num w:numId="6">
    <w:abstractNumId w:val="9"/>
  </w:num>
  <w:num w:numId="7">
    <w:abstractNumId w:val="1"/>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CA8"/>
    <w:rsid w:val="00010463"/>
    <w:rsid w:val="000142DB"/>
    <w:rsid w:val="00016473"/>
    <w:rsid w:val="00016EB4"/>
    <w:rsid w:val="000254AF"/>
    <w:rsid w:val="00030708"/>
    <w:rsid w:val="00033B83"/>
    <w:rsid w:val="00035E40"/>
    <w:rsid w:val="00036A56"/>
    <w:rsid w:val="000416BC"/>
    <w:rsid w:val="00050816"/>
    <w:rsid w:val="00052BAE"/>
    <w:rsid w:val="000540BE"/>
    <w:rsid w:val="00054F26"/>
    <w:rsid w:val="00057C61"/>
    <w:rsid w:val="0006118A"/>
    <w:rsid w:val="000615DF"/>
    <w:rsid w:val="000645FE"/>
    <w:rsid w:val="00064993"/>
    <w:rsid w:val="000656C4"/>
    <w:rsid w:val="000702F3"/>
    <w:rsid w:val="00081E14"/>
    <w:rsid w:val="00090293"/>
    <w:rsid w:val="000920BC"/>
    <w:rsid w:val="00096A19"/>
    <w:rsid w:val="000A5341"/>
    <w:rsid w:val="000B3FBD"/>
    <w:rsid w:val="000B5D83"/>
    <w:rsid w:val="000C129F"/>
    <w:rsid w:val="000C49F4"/>
    <w:rsid w:val="000D5943"/>
    <w:rsid w:val="000D6482"/>
    <w:rsid w:val="000D74DE"/>
    <w:rsid w:val="000F0213"/>
    <w:rsid w:val="000F5C6A"/>
    <w:rsid w:val="00103A4F"/>
    <w:rsid w:val="00103FFD"/>
    <w:rsid w:val="00104486"/>
    <w:rsid w:val="001044DB"/>
    <w:rsid w:val="00106B3E"/>
    <w:rsid w:val="001079C3"/>
    <w:rsid w:val="001435B9"/>
    <w:rsid w:val="001457B4"/>
    <w:rsid w:val="00152EB1"/>
    <w:rsid w:val="00153E6E"/>
    <w:rsid w:val="00156A0F"/>
    <w:rsid w:val="00161012"/>
    <w:rsid w:val="00166959"/>
    <w:rsid w:val="00167AA5"/>
    <w:rsid w:val="00167C40"/>
    <w:rsid w:val="00170AFE"/>
    <w:rsid w:val="00172C9C"/>
    <w:rsid w:val="00173CC6"/>
    <w:rsid w:val="00175271"/>
    <w:rsid w:val="00175A25"/>
    <w:rsid w:val="0018448D"/>
    <w:rsid w:val="00191985"/>
    <w:rsid w:val="00191D5D"/>
    <w:rsid w:val="001A0A79"/>
    <w:rsid w:val="001A3DBC"/>
    <w:rsid w:val="001A5BCF"/>
    <w:rsid w:val="001B2EEE"/>
    <w:rsid w:val="001B4571"/>
    <w:rsid w:val="001B4E72"/>
    <w:rsid w:val="001B68CA"/>
    <w:rsid w:val="001C14CD"/>
    <w:rsid w:val="001D5247"/>
    <w:rsid w:val="001E1ACE"/>
    <w:rsid w:val="001E57B4"/>
    <w:rsid w:val="001E7248"/>
    <w:rsid w:val="002057A4"/>
    <w:rsid w:val="00210E8E"/>
    <w:rsid w:val="00212929"/>
    <w:rsid w:val="00222A6D"/>
    <w:rsid w:val="0022331C"/>
    <w:rsid w:val="0022630A"/>
    <w:rsid w:val="00227052"/>
    <w:rsid w:val="00241637"/>
    <w:rsid w:val="00242045"/>
    <w:rsid w:val="002659BF"/>
    <w:rsid w:val="00272D82"/>
    <w:rsid w:val="00272F66"/>
    <w:rsid w:val="00277C35"/>
    <w:rsid w:val="00280415"/>
    <w:rsid w:val="00282CBD"/>
    <w:rsid w:val="00287920"/>
    <w:rsid w:val="0029094B"/>
    <w:rsid w:val="00290FB6"/>
    <w:rsid w:val="002A0DCD"/>
    <w:rsid w:val="002B0B15"/>
    <w:rsid w:val="002B1E29"/>
    <w:rsid w:val="002B6A0C"/>
    <w:rsid w:val="002E099E"/>
    <w:rsid w:val="002E30CA"/>
    <w:rsid w:val="002E7FDA"/>
    <w:rsid w:val="002F07DE"/>
    <w:rsid w:val="002F3753"/>
    <w:rsid w:val="002F37FA"/>
    <w:rsid w:val="002F77C1"/>
    <w:rsid w:val="00302D40"/>
    <w:rsid w:val="00307417"/>
    <w:rsid w:val="003116DB"/>
    <w:rsid w:val="00315797"/>
    <w:rsid w:val="00321A1F"/>
    <w:rsid w:val="00326689"/>
    <w:rsid w:val="003276D6"/>
    <w:rsid w:val="00335CC8"/>
    <w:rsid w:val="003423C7"/>
    <w:rsid w:val="00342E0D"/>
    <w:rsid w:val="00347D10"/>
    <w:rsid w:val="003604D2"/>
    <w:rsid w:val="00361FF0"/>
    <w:rsid w:val="003842EC"/>
    <w:rsid w:val="003874CC"/>
    <w:rsid w:val="00392661"/>
    <w:rsid w:val="00394F8B"/>
    <w:rsid w:val="003A497C"/>
    <w:rsid w:val="003A4DAD"/>
    <w:rsid w:val="003B1B33"/>
    <w:rsid w:val="003B242C"/>
    <w:rsid w:val="003C12C6"/>
    <w:rsid w:val="003C2F9B"/>
    <w:rsid w:val="003D21F5"/>
    <w:rsid w:val="003D3A9F"/>
    <w:rsid w:val="003D511C"/>
    <w:rsid w:val="003E28B2"/>
    <w:rsid w:val="003E333A"/>
    <w:rsid w:val="003E4135"/>
    <w:rsid w:val="003F344D"/>
    <w:rsid w:val="004005C8"/>
    <w:rsid w:val="00403CA1"/>
    <w:rsid w:val="0041718F"/>
    <w:rsid w:val="0042206E"/>
    <w:rsid w:val="0042513C"/>
    <w:rsid w:val="00425C1B"/>
    <w:rsid w:val="0043168E"/>
    <w:rsid w:val="00432280"/>
    <w:rsid w:val="00437A9D"/>
    <w:rsid w:val="00437AC2"/>
    <w:rsid w:val="00441B2C"/>
    <w:rsid w:val="0044298E"/>
    <w:rsid w:val="00443FDA"/>
    <w:rsid w:val="00454180"/>
    <w:rsid w:val="00473ACF"/>
    <w:rsid w:val="004755F9"/>
    <w:rsid w:val="004842A7"/>
    <w:rsid w:val="0048738B"/>
    <w:rsid w:val="004A181E"/>
    <w:rsid w:val="004B20B1"/>
    <w:rsid w:val="004B45C9"/>
    <w:rsid w:val="004C0FD0"/>
    <w:rsid w:val="004C2EDF"/>
    <w:rsid w:val="004C406D"/>
    <w:rsid w:val="004D24B0"/>
    <w:rsid w:val="004D7998"/>
    <w:rsid w:val="004E121F"/>
    <w:rsid w:val="004E21F6"/>
    <w:rsid w:val="004E2F62"/>
    <w:rsid w:val="004F56CB"/>
    <w:rsid w:val="0050076D"/>
    <w:rsid w:val="00511B6E"/>
    <w:rsid w:val="005236A7"/>
    <w:rsid w:val="00531519"/>
    <w:rsid w:val="00545A2C"/>
    <w:rsid w:val="00546AD9"/>
    <w:rsid w:val="0054772D"/>
    <w:rsid w:val="00552124"/>
    <w:rsid w:val="005538BE"/>
    <w:rsid w:val="00553E6E"/>
    <w:rsid w:val="00556593"/>
    <w:rsid w:val="00557295"/>
    <w:rsid w:val="00560304"/>
    <w:rsid w:val="00565366"/>
    <w:rsid w:val="00566F9B"/>
    <w:rsid w:val="00593564"/>
    <w:rsid w:val="00593906"/>
    <w:rsid w:val="00595027"/>
    <w:rsid w:val="00597781"/>
    <w:rsid w:val="005A0EDD"/>
    <w:rsid w:val="005A50E3"/>
    <w:rsid w:val="005A7C94"/>
    <w:rsid w:val="005B6602"/>
    <w:rsid w:val="005C4369"/>
    <w:rsid w:val="005C65F2"/>
    <w:rsid w:val="005D05EE"/>
    <w:rsid w:val="005D2424"/>
    <w:rsid w:val="005D6E5C"/>
    <w:rsid w:val="005F3079"/>
    <w:rsid w:val="00602796"/>
    <w:rsid w:val="00621EF9"/>
    <w:rsid w:val="00630C7F"/>
    <w:rsid w:val="006404F2"/>
    <w:rsid w:val="00653710"/>
    <w:rsid w:val="00654E3D"/>
    <w:rsid w:val="0067236A"/>
    <w:rsid w:val="00673B61"/>
    <w:rsid w:val="00680DDD"/>
    <w:rsid w:val="0068249E"/>
    <w:rsid w:val="00682AB1"/>
    <w:rsid w:val="00686E3D"/>
    <w:rsid w:val="006967BF"/>
    <w:rsid w:val="006A2802"/>
    <w:rsid w:val="006A7D88"/>
    <w:rsid w:val="006C2B1C"/>
    <w:rsid w:val="006C32CF"/>
    <w:rsid w:val="006C5832"/>
    <w:rsid w:val="006C5985"/>
    <w:rsid w:val="006D184A"/>
    <w:rsid w:val="006D4910"/>
    <w:rsid w:val="006E689A"/>
    <w:rsid w:val="006F000F"/>
    <w:rsid w:val="006F195B"/>
    <w:rsid w:val="006F389F"/>
    <w:rsid w:val="006F3A55"/>
    <w:rsid w:val="007058C8"/>
    <w:rsid w:val="007059E2"/>
    <w:rsid w:val="007163A9"/>
    <w:rsid w:val="00717B95"/>
    <w:rsid w:val="00741267"/>
    <w:rsid w:val="0074714A"/>
    <w:rsid w:val="0075112B"/>
    <w:rsid w:val="00755D3F"/>
    <w:rsid w:val="00761F6C"/>
    <w:rsid w:val="007651A4"/>
    <w:rsid w:val="0077367F"/>
    <w:rsid w:val="00775EB5"/>
    <w:rsid w:val="0078024B"/>
    <w:rsid w:val="00780CFB"/>
    <w:rsid w:val="00784927"/>
    <w:rsid w:val="00786F86"/>
    <w:rsid w:val="00795598"/>
    <w:rsid w:val="007A2013"/>
    <w:rsid w:val="007A3C14"/>
    <w:rsid w:val="007B04F1"/>
    <w:rsid w:val="007D1136"/>
    <w:rsid w:val="007D1A0E"/>
    <w:rsid w:val="007D5D1E"/>
    <w:rsid w:val="007E0AF6"/>
    <w:rsid w:val="007E448C"/>
    <w:rsid w:val="007E5F10"/>
    <w:rsid w:val="007F7D45"/>
    <w:rsid w:val="00804761"/>
    <w:rsid w:val="008063CD"/>
    <w:rsid w:val="00815168"/>
    <w:rsid w:val="00820DB2"/>
    <w:rsid w:val="0082293A"/>
    <w:rsid w:val="00822C08"/>
    <w:rsid w:val="008250CC"/>
    <w:rsid w:val="00826F24"/>
    <w:rsid w:val="008303C6"/>
    <w:rsid w:val="00834790"/>
    <w:rsid w:val="0083547E"/>
    <w:rsid w:val="0083620D"/>
    <w:rsid w:val="00851141"/>
    <w:rsid w:val="008621DB"/>
    <w:rsid w:val="00865CD5"/>
    <w:rsid w:val="0087060A"/>
    <w:rsid w:val="00877BF2"/>
    <w:rsid w:val="00881DE6"/>
    <w:rsid w:val="00882FAE"/>
    <w:rsid w:val="00890710"/>
    <w:rsid w:val="0089128B"/>
    <w:rsid w:val="008A065D"/>
    <w:rsid w:val="008A0A85"/>
    <w:rsid w:val="008A552A"/>
    <w:rsid w:val="008B1ECE"/>
    <w:rsid w:val="008B3309"/>
    <w:rsid w:val="008B58B9"/>
    <w:rsid w:val="008B6455"/>
    <w:rsid w:val="008C2C40"/>
    <w:rsid w:val="008D4553"/>
    <w:rsid w:val="008D60E3"/>
    <w:rsid w:val="008D67E4"/>
    <w:rsid w:val="008D7585"/>
    <w:rsid w:val="008E0813"/>
    <w:rsid w:val="008E121F"/>
    <w:rsid w:val="008E30AE"/>
    <w:rsid w:val="008E6B09"/>
    <w:rsid w:val="00901C94"/>
    <w:rsid w:val="00904693"/>
    <w:rsid w:val="0090609B"/>
    <w:rsid w:val="00907BEC"/>
    <w:rsid w:val="00913A33"/>
    <w:rsid w:val="00913DA8"/>
    <w:rsid w:val="00924E33"/>
    <w:rsid w:val="00931BEE"/>
    <w:rsid w:val="00933787"/>
    <w:rsid w:val="00936363"/>
    <w:rsid w:val="00937E6F"/>
    <w:rsid w:val="009408F3"/>
    <w:rsid w:val="0094218A"/>
    <w:rsid w:val="00942873"/>
    <w:rsid w:val="00947339"/>
    <w:rsid w:val="0095113C"/>
    <w:rsid w:val="00951F3D"/>
    <w:rsid w:val="00954338"/>
    <w:rsid w:val="009633B3"/>
    <w:rsid w:val="009705A9"/>
    <w:rsid w:val="0097462B"/>
    <w:rsid w:val="009842D6"/>
    <w:rsid w:val="00984AA9"/>
    <w:rsid w:val="00991E6C"/>
    <w:rsid w:val="00993938"/>
    <w:rsid w:val="00993A77"/>
    <w:rsid w:val="009A08FC"/>
    <w:rsid w:val="009B5F54"/>
    <w:rsid w:val="009C52A4"/>
    <w:rsid w:val="009D5E78"/>
    <w:rsid w:val="009D710A"/>
    <w:rsid w:val="009E007C"/>
    <w:rsid w:val="009E2F6E"/>
    <w:rsid w:val="009E33BE"/>
    <w:rsid w:val="009E5A83"/>
    <w:rsid w:val="009E5D3D"/>
    <w:rsid w:val="009F4E5B"/>
    <w:rsid w:val="009F6A9F"/>
    <w:rsid w:val="00A01D5F"/>
    <w:rsid w:val="00A16195"/>
    <w:rsid w:val="00A16308"/>
    <w:rsid w:val="00A20081"/>
    <w:rsid w:val="00A279C8"/>
    <w:rsid w:val="00A30413"/>
    <w:rsid w:val="00A31A3C"/>
    <w:rsid w:val="00A365BF"/>
    <w:rsid w:val="00A51C24"/>
    <w:rsid w:val="00A54020"/>
    <w:rsid w:val="00A56CF1"/>
    <w:rsid w:val="00A606C3"/>
    <w:rsid w:val="00A64E84"/>
    <w:rsid w:val="00A71ABD"/>
    <w:rsid w:val="00A777C3"/>
    <w:rsid w:val="00A81B5B"/>
    <w:rsid w:val="00A83979"/>
    <w:rsid w:val="00A86607"/>
    <w:rsid w:val="00A90F5F"/>
    <w:rsid w:val="00A92640"/>
    <w:rsid w:val="00AB4899"/>
    <w:rsid w:val="00AB56C2"/>
    <w:rsid w:val="00AC288C"/>
    <w:rsid w:val="00AC33F5"/>
    <w:rsid w:val="00AC5541"/>
    <w:rsid w:val="00AD6A58"/>
    <w:rsid w:val="00AD7A61"/>
    <w:rsid w:val="00AE19EB"/>
    <w:rsid w:val="00AF02E1"/>
    <w:rsid w:val="00AF211F"/>
    <w:rsid w:val="00AF3820"/>
    <w:rsid w:val="00AF5315"/>
    <w:rsid w:val="00B07929"/>
    <w:rsid w:val="00B17187"/>
    <w:rsid w:val="00B230F7"/>
    <w:rsid w:val="00B30155"/>
    <w:rsid w:val="00B327D6"/>
    <w:rsid w:val="00B34BA1"/>
    <w:rsid w:val="00B35837"/>
    <w:rsid w:val="00B47265"/>
    <w:rsid w:val="00B501A4"/>
    <w:rsid w:val="00B569C8"/>
    <w:rsid w:val="00B6435F"/>
    <w:rsid w:val="00B651FB"/>
    <w:rsid w:val="00B7448A"/>
    <w:rsid w:val="00B86701"/>
    <w:rsid w:val="00B943C3"/>
    <w:rsid w:val="00B97B13"/>
    <w:rsid w:val="00BA3A46"/>
    <w:rsid w:val="00BA3AD1"/>
    <w:rsid w:val="00BA6AA8"/>
    <w:rsid w:val="00BA739C"/>
    <w:rsid w:val="00BB3709"/>
    <w:rsid w:val="00BB399C"/>
    <w:rsid w:val="00BC64DA"/>
    <w:rsid w:val="00BD243E"/>
    <w:rsid w:val="00BD7E15"/>
    <w:rsid w:val="00BE33BD"/>
    <w:rsid w:val="00BF18E6"/>
    <w:rsid w:val="00BF1EDE"/>
    <w:rsid w:val="00BF795B"/>
    <w:rsid w:val="00C129A4"/>
    <w:rsid w:val="00C134C7"/>
    <w:rsid w:val="00C20D19"/>
    <w:rsid w:val="00C237E4"/>
    <w:rsid w:val="00C321D0"/>
    <w:rsid w:val="00C344A5"/>
    <w:rsid w:val="00C35490"/>
    <w:rsid w:val="00C35828"/>
    <w:rsid w:val="00C37262"/>
    <w:rsid w:val="00C42D96"/>
    <w:rsid w:val="00C43359"/>
    <w:rsid w:val="00C4551A"/>
    <w:rsid w:val="00C521BE"/>
    <w:rsid w:val="00C60035"/>
    <w:rsid w:val="00C60562"/>
    <w:rsid w:val="00C611F1"/>
    <w:rsid w:val="00C636AA"/>
    <w:rsid w:val="00C66627"/>
    <w:rsid w:val="00C706C3"/>
    <w:rsid w:val="00C76972"/>
    <w:rsid w:val="00C855B5"/>
    <w:rsid w:val="00C91C0A"/>
    <w:rsid w:val="00CB2FAE"/>
    <w:rsid w:val="00CB5782"/>
    <w:rsid w:val="00CB698C"/>
    <w:rsid w:val="00CC3905"/>
    <w:rsid w:val="00CD2CA8"/>
    <w:rsid w:val="00CD4C47"/>
    <w:rsid w:val="00CD73C0"/>
    <w:rsid w:val="00CE5C76"/>
    <w:rsid w:val="00CE6F45"/>
    <w:rsid w:val="00CE79D8"/>
    <w:rsid w:val="00CE7B39"/>
    <w:rsid w:val="00CE7D9D"/>
    <w:rsid w:val="00D01163"/>
    <w:rsid w:val="00D229B5"/>
    <w:rsid w:val="00D24116"/>
    <w:rsid w:val="00D304AB"/>
    <w:rsid w:val="00D31A0B"/>
    <w:rsid w:val="00D3557C"/>
    <w:rsid w:val="00D3662C"/>
    <w:rsid w:val="00D479CC"/>
    <w:rsid w:val="00D57272"/>
    <w:rsid w:val="00D5790B"/>
    <w:rsid w:val="00D6471B"/>
    <w:rsid w:val="00D66665"/>
    <w:rsid w:val="00D67895"/>
    <w:rsid w:val="00D71AB4"/>
    <w:rsid w:val="00D80A33"/>
    <w:rsid w:val="00D8414D"/>
    <w:rsid w:val="00D86ABA"/>
    <w:rsid w:val="00D87A02"/>
    <w:rsid w:val="00D93C19"/>
    <w:rsid w:val="00D94632"/>
    <w:rsid w:val="00DA4443"/>
    <w:rsid w:val="00DA67CE"/>
    <w:rsid w:val="00DB257E"/>
    <w:rsid w:val="00DC25D6"/>
    <w:rsid w:val="00DC3264"/>
    <w:rsid w:val="00DC4D0C"/>
    <w:rsid w:val="00DC76B2"/>
    <w:rsid w:val="00DD5994"/>
    <w:rsid w:val="00DD6B85"/>
    <w:rsid w:val="00DF4130"/>
    <w:rsid w:val="00E0399F"/>
    <w:rsid w:val="00E05F35"/>
    <w:rsid w:val="00E12E82"/>
    <w:rsid w:val="00E13459"/>
    <w:rsid w:val="00E15FD1"/>
    <w:rsid w:val="00E25C90"/>
    <w:rsid w:val="00E30CA2"/>
    <w:rsid w:val="00E32807"/>
    <w:rsid w:val="00E40C69"/>
    <w:rsid w:val="00E43A24"/>
    <w:rsid w:val="00E44B6E"/>
    <w:rsid w:val="00E46F00"/>
    <w:rsid w:val="00E617DD"/>
    <w:rsid w:val="00E62909"/>
    <w:rsid w:val="00E67B69"/>
    <w:rsid w:val="00E72672"/>
    <w:rsid w:val="00E80CDA"/>
    <w:rsid w:val="00E81870"/>
    <w:rsid w:val="00E85447"/>
    <w:rsid w:val="00E95BBA"/>
    <w:rsid w:val="00EB265F"/>
    <w:rsid w:val="00EB5A0E"/>
    <w:rsid w:val="00EC0CA3"/>
    <w:rsid w:val="00EC29A6"/>
    <w:rsid w:val="00ED7061"/>
    <w:rsid w:val="00EE261D"/>
    <w:rsid w:val="00EF24DE"/>
    <w:rsid w:val="00EF6FB5"/>
    <w:rsid w:val="00F003F9"/>
    <w:rsid w:val="00F03EDB"/>
    <w:rsid w:val="00F044AF"/>
    <w:rsid w:val="00F10A7A"/>
    <w:rsid w:val="00F1423F"/>
    <w:rsid w:val="00F231CE"/>
    <w:rsid w:val="00F23842"/>
    <w:rsid w:val="00F27B75"/>
    <w:rsid w:val="00F32358"/>
    <w:rsid w:val="00F342E2"/>
    <w:rsid w:val="00F3717E"/>
    <w:rsid w:val="00F427F0"/>
    <w:rsid w:val="00F44591"/>
    <w:rsid w:val="00F45DBC"/>
    <w:rsid w:val="00F51946"/>
    <w:rsid w:val="00F54D11"/>
    <w:rsid w:val="00F557F5"/>
    <w:rsid w:val="00F64770"/>
    <w:rsid w:val="00F678E7"/>
    <w:rsid w:val="00F7002C"/>
    <w:rsid w:val="00F77702"/>
    <w:rsid w:val="00F91EC9"/>
    <w:rsid w:val="00F92957"/>
    <w:rsid w:val="00F92B89"/>
    <w:rsid w:val="00F96AB0"/>
    <w:rsid w:val="00F9794C"/>
    <w:rsid w:val="00FA68AA"/>
    <w:rsid w:val="00FA6E9E"/>
    <w:rsid w:val="00FB1419"/>
    <w:rsid w:val="00FB1645"/>
    <w:rsid w:val="00FC1414"/>
    <w:rsid w:val="00FD1889"/>
    <w:rsid w:val="00FD338A"/>
    <w:rsid w:val="00FD5E81"/>
    <w:rsid w:val="00FD77AB"/>
    <w:rsid w:val="00FE079D"/>
    <w:rsid w:val="00FE08F3"/>
    <w:rsid w:val="00FE0F02"/>
    <w:rsid w:val="00FE654D"/>
    <w:rsid w:val="00FE746C"/>
    <w:rsid w:val="00FF2247"/>
    <w:rsid w:val="00FF5C7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2CA8"/>
    <w:rPr>
      <w:sz w:val="24"/>
      <w:lang w:eastAsia="en-US"/>
    </w:rPr>
  </w:style>
  <w:style w:type="paragraph" w:styleId="Heading5">
    <w:name w:val="heading 5"/>
    <w:basedOn w:val="Normal"/>
    <w:next w:val="Normal"/>
    <w:qFormat/>
    <w:rsid w:val="00CD2CA8"/>
    <w:pPr>
      <w:keepNext/>
      <w:tabs>
        <w:tab w:val="left" w:pos="-1440"/>
        <w:tab w:val="left" w:pos="-720"/>
      </w:tabs>
      <w:outlineLvl w:val="4"/>
    </w:pPr>
    <w:rPr>
      <w:b/>
    </w:rPr>
  </w:style>
  <w:style w:type="paragraph" w:styleId="Heading6">
    <w:name w:val="heading 6"/>
    <w:basedOn w:val="Normal"/>
    <w:next w:val="Normal"/>
    <w:link w:val="Heading6Char"/>
    <w:qFormat/>
    <w:rsid w:val="00CD2C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D2CA8"/>
    <w:rPr>
      <w:color w:val="0000FF"/>
      <w:u w:val="single"/>
    </w:rPr>
  </w:style>
  <w:style w:type="character" w:customStyle="1" w:styleId="EmailStyle161">
    <w:name w:val="EmailStyle161"/>
    <w:basedOn w:val="DefaultParagraphFont"/>
    <w:semiHidden/>
    <w:rsid w:val="00CD2CA8"/>
    <w:rPr>
      <w:rFonts w:ascii="Arial" w:hAnsi="Arial" w:cs="Arial"/>
      <w:color w:val="auto"/>
      <w:sz w:val="20"/>
      <w:szCs w:val="20"/>
    </w:rPr>
  </w:style>
  <w:style w:type="character" w:styleId="Strong">
    <w:name w:val="Strong"/>
    <w:basedOn w:val="DefaultParagraphFont"/>
    <w:qFormat/>
    <w:rsid w:val="00CD2CA8"/>
    <w:rPr>
      <w:b/>
      <w:bCs/>
    </w:rPr>
  </w:style>
  <w:style w:type="paragraph" w:styleId="BodyText">
    <w:name w:val="Body Text"/>
    <w:basedOn w:val="Normal"/>
    <w:rsid w:val="00CD2CA8"/>
    <w:pPr>
      <w:tabs>
        <w:tab w:val="left" w:pos="-1440"/>
        <w:tab w:val="left" w:pos="-720"/>
      </w:tabs>
    </w:pPr>
  </w:style>
  <w:style w:type="paragraph" w:customStyle="1" w:styleId="BodyTextTable">
    <w:name w:val="Body Text Table"/>
    <w:basedOn w:val="BodyText"/>
    <w:rsid w:val="00CD2CA8"/>
    <w:pPr>
      <w:tabs>
        <w:tab w:val="clear" w:pos="-1440"/>
        <w:tab w:val="clear" w:pos="-720"/>
      </w:tabs>
      <w:spacing w:before="120" w:after="40"/>
    </w:pPr>
    <w:rPr>
      <w:rFonts w:ascii="Arial" w:hAnsi="Arial"/>
      <w:sz w:val="20"/>
    </w:rPr>
  </w:style>
  <w:style w:type="paragraph" w:styleId="Title">
    <w:name w:val="Title"/>
    <w:basedOn w:val="Normal"/>
    <w:qFormat/>
    <w:rsid w:val="00CD2CA8"/>
    <w:pPr>
      <w:jc w:val="center"/>
    </w:pPr>
    <w:rPr>
      <w:b/>
      <w:sz w:val="28"/>
      <w:lang w:val="en-GB"/>
    </w:rPr>
  </w:style>
  <w:style w:type="paragraph" w:customStyle="1" w:styleId="WW-BodyTextIndent2">
    <w:name w:val="WW-Body Text Indent 2"/>
    <w:basedOn w:val="Normal"/>
    <w:rsid w:val="00CD2CA8"/>
    <w:pPr>
      <w:suppressAutoHyphens/>
      <w:spacing w:after="120" w:line="480" w:lineRule="auto"/>
      <w:ind w:left="283"/>
    </w:pPr>
    <w:rPr>
      <w:sz w:val="20"/>
      <w:lang w:val="en-GB" w:eastAsia="ar-SA"/>
    </w:rPr>
  </w:style>
  <w:style w:type="table" w:styleId="TableGrid">
    <w:name w:val="Table Grid"/>
    <w:basedOn w:val="TableNormal"/>
    <w:rsid w:val="00CD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78024B"/>
    <w:pPr>
      <w:spacing w:before="80" w:after="80"/>
      <w:jc w:val="both"/>
    </w:pPr>
    <w:rPr>
      <w:rFonts w:ascii="Arial" w:hAnsi="Arial" w:cs="Arial"/>
      <w:bCs/>
      <w:sz w:val="22"/>
      <w:szCs w:val="22"/>
    </w:rPr>
  </w:style>
  <w:style w:type="paragraph" w:styleId="ListNumber">
    <w:name w:val="List Number"/>
    <w:basedOn w:val="Normal"/>
    <w:rsid w:val="00CD2CA8"/>
    <w:pPr>
      <w:numPr>
        <w:numId w:val="1"/>
      </w:numPr>
      <w:spacing w:before="40" w:after="40"/>
    </w:pPr>
    <w:rPr>
      <w:rFonts w:ascii="Arial" w:hAnsi="Arial"/>
      <w:sz w:val="20"/>
    </w:rPr>
  </w:style>
  <w:style w:type="paragraph" w:customStyle="1" w:styleId="Heading6-TopofPage">
    <w:name w:val="Heading 6 - Top of Page"/>
    <w:basedOn w:val="Heading6"/>
    <w:next w:val="BodyText"/>
    <w:rsid w:val="00CD2CA8"/>
    <w:pPr>
      <w:widowControl w:val="0"/>
      <w:shd w:val="clear" w:color="auto" w:fill="E6E6E6"/>
      <w:spacing w:before="120" w:after="0"/>
      <w:jc w:val="both"/>
    </w:pPr>
    <w:rPr>
      <w:rFonts w:ascii="Arial" w:hAnsi="Arial"/>
      <w:bCs w:val="0"/>
      <w:caps/>
      <w:szCs w:val="20"/>
    </w:rPr>
  </w:style>
  <w:style w:type="paragraph" w:styleId="BalloonText">
    <w:name w:val="Balloon Text"/>
    <w:basedOn w:val="Normal"/>
    <w:semiHidden/>
    <w:rsid w:val="00FE079D"/>
    <w:rPr>
      <w:rFonts w:ascii="Tahoma" w:hAnsi="Tahoma" w:cs="Tahoma"/>
      <w:sz w:val="16"/>
      <w:szCs w:val="16"/>
    </w:rPr>
  </w:style>
  <w:style w:type="paragraph" w:styleId="ListParagraph">
    <w:name w:val="List Paragraph"/>
    <w:basedOn w:val="Normal"/>
    <w:uiPriority w:val="34"/>
    <w:qFormat/>
    <w:rsid w:val="00933787"/>
    <w:pPr>
      <w:ind w:left="720"/>
      <w:contextualSpacing/>
    </w:pPr>
  </w:style>
  <w:style w:type="paragraph" w:styleId="PlainText">
    <w:name w:val="Plain Text"/>
    <w:basedOn w:val="Normal"/>
    <w:link w:val="PlainTextChar"/>
    <w:rsid w:val="001C14CD"/>
    <w:rPr>
      <w:rFonts w:ascii="Courier New" w:hAnsi="Courier New" w:cs="Courier New"/>
      <w:sz w:val="20"/>
    </w:rPr>
  </w:style>
  <w:style w:type="character" w:customStyle="1" w:styleId="PlainTextChar">
    <w:name w:val="Plain Text Char"/>
    <w:basedOn w:val="DefaultParagraphFont"/>
    <w:link w:val="PlainText"/>
    <w:rsid w:val="001C14CD"/>
    <w:rPr>
      <w:rFonts w:ascii="Courier New" w:hAnsi="Courier New" w:cs="Courier New"/>
      <w:lang w:eastAsia="en-US"/>
    </w:rPr>
  </w:style>
  <w:style w:type="character" w:customStyle="1" w:styleId="Heading6Char">
    <w:name w:val="Heading 6 Char"/>
    <w:basedOn w:val="DefaultParagraphFont"/>
    <w:link w:val="Heading6"/>
    <w:rsid w:val="001C14CD"/>
    <w:rPr>
      <w:b/>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2CA8"/>
    <w:rPr>
      <w:sz w:val="24"/>
      <w:lang w:eastAsia="en-US"/>
    </w:rPr>
  </w:style>
  <w:style w:type="paragraph" w:styleId="Heading5">
    <w:name w:val="heading 5"/>
    <w:basedOn w:val="Normal"/>
    <w:next w:val="Normal"/>
    <w:qFormat/>
    <w:rsid w:val="00CD2CA8"/>
    <w:pPr>
      <w:keepNext/>
      <w:tabs>
        <w:tab w:val="left" w:pos="-1440"/>
        <w:tab w:val="left" w:pos="-720"/>
      </w:tabs>
      <w:outlineLvl w:val="4"/>
    </w:pPr>
    <w:rPr>
      <w:b/>
    </w:rPr>
  </w:style>
  <w:style w:type="paragraph" w:styleId="Heading6">
    <w:name w:val="heading 6"/>
    <w:basedOn w:val="Normal"/>
    <w:next w:val="Normal"/>
    <w:link w:val="Heading6Char"/>
    <w:qFormat/>
    <w:rsid w:val="00CD2C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D2CA8"/>
    <w:rPr>
      <w:color w:val="0000FF"/>
      <w:u w:val="single"/>
    </w:rPr>
  </w:style>
  <w:style w:type="character" w:customStyle="1" w:styleId="EmailStyle161">
    <w:name w:val="EmailStyle161"/>
    <w:basedOn w:val="DefaultParagraphFont"/>
    <w:semiHidden/>
    <w:rsid w:val="00CD2CA8"/>
    <w:rPr>
      <w:rFonts w:ascii="Arial" w:hAnsi="Arial" w:cs="Arial"/>
      <w:color w:val="auto"/>
      <w:sz w:val="20"/>
      <w:szCs w:val="20"/>
    </w:rPr>
  </w:style>
  <w:style w:type="character" w:styleId="Strong">
    <w:name w:val="Strong"/>
    <w:basedOn w:val="DefaultParagraphFont"/>
    <w:qFormat/>
    <w:rsid w:val="00CD2CA8"/>
    <w:rPr>
      <w:b/>
      <w:bCs/>
    </w:rPr>
  </w:style>
  <w:style w:type="paragraph" w:styleId="BodyText">
    <w:name w:val="Body Text"/>
    <w:basedOn w:val="Normal"/>
    <w:rsid w:val="00CD2CA8"/>
    <w:pPr>
      <w:tabs>
        <w:tab w:val="left" w:pos="-1440"/>
        <w:tab w:val="left" w:pos="-720"/>
      </w:tabs>
    </w:pPr>
  </w:style>
  <w:style w:type="paragraph" w:customStyle="1" w:styleId="BodyTextTable">
    <w:name w:val="Body Text Table"/>
    <w:basedOn w:val="BodyText"/>
    <w:rsid w:val="00CD2CA8"/>
    <w:pPr>
      <w:tabs>
        <w:tab w:val="clear" w:pos="-1440"/>
        <w:tab w:val="clear" w:pos="-720"/>
      </w:tabs>
      <w:spacing w:before="120" w:after="40"/>
    </w:pPr>
    <w:rPr>
      <w:rFonts w:ascii="Arial" w:hAnsi="Arial"/>
      <w:sz w:val="20"/>
    </w:rPr>
  </w:style>
  <w:style w:type="paragraph" w:styleId="Title">
    <w:name w:val="Title"/>
    <w:basedOn w:val="Normal"/>
    <w:qFormat/>
    <w:rsid w:val="00CD2CA8"/>
    <w:pPr>
      <w:jc w:val="center"/>
    </w:pPr>
    <w:rPr>
      <w:b/>
      <w:sz w:val="28"/>
      <w:lang w:val="en-GB"/>
    </w:rPr>
  </w:style>
  <w:style w:type="paragraph" w:customStyle="1" w:styleId="WW-BodyTextIndent2">
    <w:name w:val="WW-Body Text Indent 2"/>
    <w:basedOn w:val="Normal"/>
    <w:rsid w:val="00CD2CA8"/>
    <w:pPr>
      <w:suppressAutoHyphens/>
      <w:spacing w:after="120" w:line="480" w:lineRule="auto"/>
      <w:ind w:left="283"/>
    </w:pPr>
    <w:rPr>
      <w:sz w:val="20"/>
      <w:lang w:val="en-GB" w:eastAsia="ar-SA"/>
    </w:rPr>
  </w:style>
  <w:style w:type="table" w:styleId="TableGrid">
    <w:name w:val="Table Grid"/>
    <w:basedOn w:val="TableNormal"/>
    <w:rsid w:val="00CD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78024B"/>
    <w:pPr>
      <w:spacing w:before="80" w:after="80"/>
      <w:jc w:val="both"/>
    </w:pPr>
    <w:rPr>
      <w:rFonts w:ascii="Arial" w:hAnsi="Arial" w:cs="Arial"/>
      <w:bCs/>
      <w:sz w:val="22"/>
      <w:szCs w:val="22"/>
    </w:rPr>
  </w:style>
  <w:style w:type="paragraph" w:styleId="ListNumber">
    <w:name w:val="List Number"/>
    <w:basedOn w:val="Normal"/>
    <w:rsid w:val="00CD2CA8"/>
    <w:pPr>
      <w:numPr>
        <w:numId w:val="1"/>
      </w:numPr>
      <w:spacing w:before="40" w:after="40"/>
    </w:pPr>
    <w:rPr>
      <w:rFonts w:ascii="Arial" w:hAnsi="Arial"/>
      <w:sz w:val="20"/>
    </w:rPr>
  </w:style>
  <w:style w:type="paragraph" w:customStyle="1" w:styleId="Heading6-TopofPage">
    <w:name w:val="Heading 6 - Top of Page"/>
    <w:basedOn w:val="Heading6"/>
    <w:next w:val="BodyText"/>
    <w:rsid w:val="00CD2CA8"/>
    <w:pPr>
      <w:widowControl w:val="0"/>
      <w:shd w:val="clear" w:color="auto" w:fill="E6E6E6"/>
      <w:spacing w:before="120" w:after="0"/>
      <w:jc w:val="both"/>
    </w:pPr>
    <w:rPr>
      <w:rFonts w:ascii="Arial" w:hAnsi="Arial"/>
      <w:bCs w:val="0"/>
      <w:caps/>
      <w:szCs w:val="20"/>
    </w:rPr>
  </w:style>
  <w:style w:type="paragraph" w:styleId="BalloonText">
    <w:name w:val="Balloon Text"/>
    <w:basedOn w:val="Normal"/>
    <w:semiHidden/>
    <w:rsid w:val="00FE079D"/>
    <w:rPr>
      <w:rFonts w:ascii="Tahoma" w:hAnsi="Tahoma" w:cs="Tahoma"/>
      <w:sz w:val="16"/>
      <w:szCs w:val="16"/>
    </w:rPr>
  </w:style>
  <w:style w:type="paragraph" w:styleId="ListParagraph">
    <w:name w:val="List Paragraph"/>
    <w:basedOn w:val="Normal"/>
    <w:uiPriority w:val="34"/>
    <w:qFormat/>
    <w:rsid w:val="00933787"/>
    <w:pPr>
      <w:ind w:left="720"/>
      <w:contextualSpacing/>
    </w:pPr>
  </w:style>
  <w:style w:type="paragraph" w:styleId="PlainText">
    <w:name w:val="Plain Text"/>
    <w:basedOn w:val="Normal"/>
    <w:link w:val="PlainTextChar"/>
    <w:rsid w:val="001C14CD"/>
    <w:rPr>
      <w:rFonts w:ascii="Courier New" w:hAnsi="Courier New" w:cs="Courier New"/>
      <w:sz w:val="20"/>
    </w:rPr>
  </w:style>
  <w:style w:type="character" w:customStyle="1" w:styleId="PlainTextChar">
    <w:name w:val="Plain Text Char"/>
    <w:basedOn w:val="DefaultParagraphFont"/>
    <w:link w:val="PlainText"/>
    <w:rsid w:val="001C14CD"/>
    <w:rPr>
      <w:rFonts w:ascii="Courier New" w:hAnsi="Courier New" w:cs="Courier New"/>
      <w:lang w:eastAsia="en-US"/>
    </w:rPr>
  </w:style>
  <w:style w:type="character" w:customStyle="1" w:styleId="Heading6Char">
    <w:name w:val="Heading 6 Char"/>
    <w:basedOn w:val="DefaultParagraphFont"/>
    <w:link w:val="Heading6"/>
    <w:rsid w:val="001C14CD"/>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848</Words>
  <Characters>5162</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POSITION DESCRIPTION</vt:lpstr>
    </vt:vector>
  </TitlesOfParts>
  <Company>Ngaanyatjarra</Company>
  <LinksUpToDate>false</LinksUpToDate>
  <CharactersWithSpaces>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dc:title>
  <dc:creator>angela.jager</dc:creator>
  <cp:lastModifiedBy>HR Officer</cp:lastModifiedBy>
  <cp:revision>4</cp:revision>
  <cp:lastPrinted>2013-09-19T01:48:00Z</cp:lastPrinted>
  <dcterms:created xsi:type="dcterms:W3CDTF">2018-03-20T01:47:00Z</dcterms:created>
  <dcterms:modified xsi:type="dcterms:W3CDTF">2018-03-20T01:50:00Z</dcterms:modified>
</cp:coreProperties>
</file>